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emf" ContentType="image/x-emf"/>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2CA" w:rsidRPr="0043677A" w:rsidRDefault="008035E3" w:rsidP="00A462CA">
      <w:pPr>
        <w:rPr>
          <w:rtl/>
        </w:rPr>
      </w:pPr>
      <w:r>
        <w:rPr>
          <w:noProof/>
          <w:rtl/>
        </w:rPr>
        <w:pict>
          <v:rect id="Rectangle 13" o:spid="_x0000_s1099" style="position:absolute;left:0;text-align:left;margin-left:304.8pt;margin-top:-51.75pt;width:75.95pt;height:81.3pt;flip:x;z-index:251705344;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LPMQA&#10;AADbAAAADwAAAGRycy9kb3ducmV2LnhtbESPQWsCMRSE74X+h/AK3jTbtWjZGqVUpL1U0WrPj81z&#10;d23ysiapbv+9EYQeh5n5hpnMOmvEiXxoHCt4HGQgiEunG64UbL8W/WcQISJrNI5JwR8FmE3v7yZY&#10;aHfmNZ02sRIJwqFABXWMbSFlKGuyGAauJU7e3nmLMUlfSe3xnODWyDzLRtJiw2mhxpbeaip/Nr9W&#10;wXI1/9ytzMgM4zzjw/HdU/49Vqr30L2+gIjUxf/wrf2hFeRPcP2SfoC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HSzzEAAAA2wAAAA8AAAAAAAAAAAAAAAAAmAIAAGRycy9k&#10;b3ducmV2LnhtbFBLBQYAAAAABAAEAPUAAACJAwAAAAA=&#10;" fillcolor="#f2f2f2" strokeweight="1pt">
            <v:shadow color="#d8d8d8" offset="3pt,3pt"/>
            <v:textbox style="mso-next-textbox:#Rectangle 13">
              <w:txbxContent>
                <w:p w:rsidR="00056DBE" w:rsidRPr="003A72F2" w:rsidRDefault="00056DBE" w:rsidP="00A462CA">
                  <w:pPr>
                    <w:spacing w:after="120" w:line="240" w:lineRule="auto"/>
                    <w:ind w:left="57" w:hanging="57"/>
                    <w:jc w:val="center"/>
                    <w:rPr>
                      <w:b/>
                      <w:bCs/>
                    </w:rPr>
                  </w:pPr>
                  <w:r w:rsidRPr="003A72F2">
                    <w:rPr>
                      <w:rFonts w:hint="cs"/>
                      <w:b/>
                      <w:bCs/>
                      <w:rtl/>
                    </w:rPr>
                    <w:t>سال تحصيلي</w:t>
                  </w:r>
                </w:p>
                <w:p w:rsidR="00056DBE" w:rsidRDefault="00056DBE" w:rsidP="00A462CA">
                  <w:pPr>
                    <w:spacing w:after="120" w:line="240" w:lineRule="auto"/>
                    <w:ind w:left="57" w:hanging="57"/>
                    <w:jc w:val="center"/>
                    <w:rPr>
                      <w:rtl/>
                    </w:rPr>
                  </w:pPr>
                  <w:r>
                    <w:rPr>
                      <w:rFonts w:hint="cs"/>
                      <w:rtl/>
                    </w:rPr>
                    <w:t>1395-</w:t>
                  </w:r>
                  <w:r w:rsidRPr="00814D16">
                    <w:rPr>
                      <w:rFonts w:hint="cs"/>
                      <w:rtl/>
                    </w:rPr>
                    <w:t>139</w:t>
                  </w:r>
                  <w:r>
                    <w:rPr>
                      <w:rFonts w:hint="cs"/>
                      <w:rtl/>
                    </w:rPr>
                    <w:t>4</w:t>
                  </w:r>
                </w:p>
                <w:p w:rsidR="00056DBE" w:rsidRPr="00814D16" w:rsidRDefault="00056DBE" w:rsidP="006B1B03">
                  <w:pPr>
                    <w:spacing w:after="120" w:line="240" w:lineRule="auto"/>
                    <w:ind w:left="57" w:hanging="57"/>
                    <w:jc w:val="center"/>
                  </w:pPr>
                  <w:r>
                    <w:rPr>
                      <w:rFonts w:hint="cs"/>
                      <w:rtl/>
                    </w:rPr>
                    <w:t>نيم سال دوم</w:t>
                  </w:r>
                </w:p>
              </w:txbxContent>
            </v:textbox>
            <w10:wrap anchorx="page"/>
          </v:rect>
        </w:pict>
      </w:r>
      <w:r>
        <w:rPr>
          <w:noProof/>
          <w:rtl/>
        </w:rPr>
        <w:pict>
          <v:rect id="Rectangle 4" o:spid="_x0000_s1097" alt="Zig zag" style="position:absolute;left:0;text-align:left;margin-left:-67.35pt;margin-top:-53pt;width:562.95pt;height:785.35pt;z-index:2517032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lj4cQA&#10;AADaAAAADwAAAGRycy9kb3ducmV2LnhtbESPzWrDMBCE74W8g9hAb40cH4zrRAmlJKU9Ok0Ovi3W&#10;+qe1Vo6l2u7bV4VAjsPMfMNs97PpxEiDay0rWK8iEMSl1S3XCs6fx6cUhPPIGjvLpOCXHOx3i4ct&#10;ZtpOnNN48rUIEHYZKmi87zMpXdmQQbeyPXHwKjsY9EEOtdQDTgFuOhlHUSINthwWGuzptaHy+/Rj&#10;FBzertWYmyKtiuJ6GT8OJv9KYqUel/PLBoSn2d/Dt/a7VvAM/1fCDZ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ZY+HEAAAA2gAAAA8AAAAAAAAAAAAAAAAAmAIAAGRycy9k&#10;b3ducmV2LnhtbFBLBQYAAAAABAAEAPUAAACJAwAAAAA=&#10;" strokecolor="#666" strokeweight="2.25pt">
            <v:fill color2="#999" rotate="t"/>
            <v:shadow on="t" type="perspective" color="#7f7f7f" opacity=".5" offset="1pt" offset2="-3pt"/>
            <w10:wrap anchorx="page"/>
          </v:rect>
        </w:pict>
      </w:r>
      <w:r>
        <w:rPr>
          <w:noProof/>
          <w:rtl/>
        </w:rPr>
        <w:pict>
          <v:rect id="Rectangle 5" o:spid="_x0000_s1098" style="position:absolute;left:0;text-align:left;margin-left:-69pt;margin-top:-51.75pt;width:411.9pt;height:784.1pt;z-index:251704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BysUA&#10;AADbAAAADwAAAGRycy9kb3ducmV2LnhtbESPTWvCQBCG7wX/wzIFL0U3FZSSukoJCBXUUluwxyE7&#10;JsHsbMhuTOyv7xyE3maY9+OZ5XpwtbpSGyrPBp6nCSji3NuKCwPfX5vJC6gQkS3WnsnAjQKsV6OH&#10;JabW9/xJ12MslIRwSNFAGWOTah3ykhyGqW+I5Xb2rcMoa1to22Iv4a7WsyRZaIcVS0OJDWUl5Zdj&#10;56T31HXZx9PvvN//VNvFLqFdnR2MGT8Ob6+gIg3xX3x3v1vBF3r5RQb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80HKxQAAANsAAAAPAAAAAAAAAAAAAAAAAJgCAABkcnMv&#10;ZG93bnJldi54bWxQSwUGAAAAAAQABAD1AAAAigMAAAAA&#10;" strokecolor="#666" strokeweight="2.25pt">
            <v:fill color2="#999"/>
            <v:shadow on="t" type="perspective" color="#7f7f7f" opacity=".5" offset="1pt" offset2="-3pt"/>
            <v:textbox style="mso-next-textbox:#Rectangle 5" inset="18pt,108pt,36pt">
              <w:txbxContent>
                <w:p w:rsidR="00056DBE" w:rsidRDefault="00056DBE" w:rsidP="00A462CA">
                  <w:pPr>
                    <w:spacing w:line="240" w:lineRule="auto"/>
                    <w:jc w:val="center"/>
                    <w:rPr>
                      <w:rFonts w:cs="B Zar"/>
                      <w:sz w:val="24"/>
                      <w:szCs w:val="24"/>
                      <w:rtl/>
                    </w:rPr>
                  </w:pPr>
                  <w:r>
                    <w:rPr>
                      <w:noProof/>
                      <w:rtl/>
                    </w:rPr>
                    <w:drawing>
                      <wp:inline distT="0" distB="0" distL="0" distR="0">
                        <wp:extent cx="1439545" cy="1468755"/>
                        <wp:effectExtent l="1905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1439545" cy="1468755"/>
                                </a:xfrm>
                                <a:prstGeom prst="rect">
                                  <a:avLst/>
                                </a:prstGeom>
                                <a:noFill/>
                                <a:ln w="9525">
                                  <a:noFill/>
                                  <a:miter lim="800000"/>
                                  <a:headEnd/>
                                  <a:tailEnd/>
                                </a:ln>
                              </pic:spPr>
                            </pic:pic>
                          </a:graphicData>
                        </a:graphic>
                      </wp:inline>
                    </w:drawing>
                  </w:r>
                </w:p>
                <w:p w:rsidR="00056DBE" w:rsidRPr="004C0039" w:rsidRDefault="00056DBE" w:rsidP="00A462CA">
                  <w:pPr>
                    <w:spacing w:after="0" w:line="240" w:lineRule="auto"/>
                    <w:ind w:firstLine="284"/>
                    <w:jc w:val="center"/>
                    <w:rPr>
                      <w:sz w:val="28"/>
                      <w:szCs w:val="28"/>
                      <w:rtl/>
                    </w:rPr>
                  </w:pPr>
                  <w:r w:rsidRPr="004C0039">
                    <w:rPr>
                      <w:rFonts w:hint="cs"/>
                      <w:rtl/>
                    </w:rPr>
                    <w:t xml:space="preserve">معاونت </w:t>
                  </w:r>
                  <w:r w:rsidRPr="004C0039">
                    <w:rPr>
                      <w:rFonts w:hint="cs"/>
                      <w:rtl/>
                    </w:rPr>
                    <w:t>آموزشی و تحصیلات تکمیلی</w:t>
                  </w:r>
                </w:p>
                <w:p w:rsidR="00056DBE" w:rsidRPr="00915AE9" w:rsidRDefault="00056DBE" w:rsidP="00A462CA">
                  <w:pPr>
                    <w:spacing w:after="0" w:line="240" w:lineRule="auto"/>
                    <w:ind w:firstLine="284"/>
                    <w:jc w:val="center"/>
                    <w:rPr>
                      <w:rFonts w:ascii="IranNastaliq" w:hAnsi="IranNastaliq" w:cs="IranNastaliq"/>
                      <w:rtl/>
                    </w:rPr>
                  </w:pPr>
                  <w:r w:rsidRPr="00915AE9">
                    <w:rPr>
                      <w:rFonts w:ascii="IranNastaliq" w:hAnsi="IranNastaliq" w:cs="IranNastaliq"/>
                      <w:rtl/>
                    </w:rPr>
                    <w:t>مديريت كارورزي و مدارس وابسته</w:t>
                  </w:r>
                </w:p>
                <w:p w:rsidR="00056DBE" w:rsidRDefault="00056DBE" w:rsidP="00A462CA">
                  <w:pPr>
                    <w:spacing w:after="0" w:line="240" w:lineRule="auto"/>
                    <w:ind w:firstLine="284"/>
                    <w:jc w:val="center"/>
                    <w:rPr>
                      <w:rtl/>
                    </w:rPr>
                  </w:pPr>
                  <w:r>
                    <w:rPr>
                      <w:rFonts w:hint="cs"/>
                      <w:rtl/>
                    </w:rPr>
                    <w:t>*****</w:t>
                  </w:r>
                </w:p>
                <w:p w:rsidR="00056DBE" w:rsidRDefault="00056DBE" w:rsidP="00A462CA">
                  <w:pPr>
                    <w:spacing w:after="0" w:line="240" w:lineRule="auto"/>
                    <w:ind w:firstLine="284"/>
                    <w:jc w:val="center"/>
                    <w:rPr>
                      <w:b/>
                      <w:bCs/>
                      <w:rtl/>
                    </w:rPr>
                  </w:pPr>
                </w:p>
                <w:p w:rsidR="00056DBE" w:rsidRPr="008E420D" w:rsidRDefault="00056DBE" w:rsidP="00A462CA">
                  <w:pPr>
                    <w:spacing w:after="0" w:line="240" w:lineRule="auto"/>
                    <w:ind w:firstLine="284"/>
                    <w:jc w:val="center"/>
                    <w:rPr>
                      <w:rtl/>
                    </w:rPr>
                  </w:pPr>
                </w:p>
                <w:p w:rsidR="00056DBE" w:rsidRDefault="00056DBE" w:rsidP="00A62211">
                  <w:pPr>
                    <w:shd w:val="clear" w:color="auto" w:fill="F2F2F2" w:themeFill="background1" w:themeFillShade="F2"/>
                    <w:spacing w:after="0" w:line="240" w:lineRule="auto"/>
                    <w:ind w:firstLine="284"/>
                    <w:jc w:val="center"/>
                    <w:rPr>
                      <w:rFonts w:cs="B Compset"/>
                      <w:b/>
                      <w:bCs/>
                      <w:sz w:val="36"/>
                      <w:szCs w:val="36"/>
                      <w:rtl/>
                    </w:rPr>
                  </w:pPr>
                  <w:r>
                    <w:rPr>
                      <w:rFonts w:cs="B Compset" w:hint="cs"/>
                      <w:b/>
                      <w:bCs/>
                      <w:sz w:val="36"/>
                      <w:szCs w:val="36"/>
                      <w:rtl/>
                    </w:rPr>
                    <w:t>راهنماي عملي برنامه كارورزي 4</w:t>
                  </w:r>
                </w:p>
                <w:p w:rsidR="00056DBE" w:rsidRDefault="00056DBE" w:rsidP="00A462CA">
                  <w:pPr>
                    <w:shd w:val="clear" w:color="auto" w:fill="FFFFFF" w:themeFill="background1"/>
                    <w:spacing w:after="0" w:line="240" w:lineRule="auto"/>
                    <w:ind w:firstLine="284"/>
                    <w:jc w:val="center"/>
                    <w:rPr>
                      <w:rFonts w:cs="B Compset"/>
                      <w:b/>
                      <w:bCs/>
                      <w:sz w:val="16"/>
                      <w:szCs w:val="16"/>
                      <w:rtl/>
                    </w:rPr>
                  </w:pPr>
                </w:p>
                <w:p w:rsidR="009535EF" w:rsidRPr="00C609A2" w:rsidRDefault="009535EF" w:rsidP="00A462CA">
                  <w:pPr>
                    <w:shd w:val="clear" w:color="auto" w:fill="FFFFFF" w:themeFill="background1"/>
                    <w:spacing w:after="0" w:line="240" w:lineRule="auto"/>
                    <w:ind w:firstLine="284"/>
                    <w:jc w:val="center"/>
                    <w:rPr>
                      <w:rFonts w:cs="B Compset"/>
                      <w:b/>
                      <w:bCs/>
                      <w:sz w:val="16"/>
                      <w:szCs w:val="16"/>
                      <w:rtl/>
                    </w:rPr>
                  </w:pPr>
                </w:p>
                <w:p w:rsidR="00056DBE" w:rsidRDefault="00056DBE" w:rsidP="00A462CA">
                  <w:pPr>
                    <w:spacing w:after="0" w:line="240" w:lineRule="auto"/>
                    <w:ind w:firstLine="284"/>
                    <w:jc w:val="center"/>
                    <w:rPr>
                      <w:rtl/>
                    </w:rPr>
                  </w:pPr>
                  <w:r>
                    <w:rPr>
                      <w:rFonts w:hint="cs"/>
                      <w:rtl/>
                    </w:rPr>
                    <w:t>*****</w:t>
                  </w:r>
                </w:p>
                <w:p w:rsidR="00056DBE" w:rsidRDefault="00056DBE" w:rsidP="00A462CA">
                  <w:pPr>
                    <w:spacing w:after="0" w:line="240" w:lineRule="auto"/>
                    <w:ind w:firstLine="284"/>
                    <w:jc w:val="center"/>
                    <w:rPr>
                      <w:b/>
                      <w:bCs/>
                      <w:rtl/>
                    </w:rPr>
                  </w:pPr>
                  <w:r>
                    <w:rPr>
                      <w:rFonts w:hint="cs"/>
                      <w:b/>
                      <w:bCs/>
                      <w:rtl/>
                    </w:rPr>
                    <w:t xml:space="preserve">ويژه استادان/ معلمان راهنما </w:t>
                  </w:r>
                </w:p>
                <w:p w:rsidR="00056DBE" w:rsidRDefault="00056DBE" w:rsidP="00F90AC5">
                  <w:pPr>
                    <w:spacing w:after="0" w:line="240" w:lineRule="auto"/>
                    <w:ind w:firstLine="284"/>
                    <w:jc w:val="center"/>
                    <w:rPr>
                      <w:b/>
                      <w:bCs/>
                      <w:rtl/>
                    </w:rPr>
                  </w:pPr>
                  <w:r>
                    <w:rPr>
                      <w:rFonts w:hint="cs"/>
                      <w:b/>
                      <w:bCs/>
                      <w:rtl/>
                    </w:rPr>
                    <w:t>و كارورزان دانشگاه فرهنگیان</w:t>
                  </w:r>
                </w:p>
                <w:p w:rsidR="00056DBE" w:rsidRDefault="00056DBE" w:rsidP="00A462CA">
                  <w:pPr>
                    <w:shd w:val="clear" w:color="auto" w:fill="F2F2F2" w:themeFill="background1" w:themeFillShade="F2"/>
                    <w:spacing w:after="0" w:line="240" w:lineRule="auto"/>
                    <w:ind w:firstLine="284"/>
                    <w:jc w:val="center"/>
                    <w:rPr>
                      <w:b/>
                      <w:bCs/>
                      <w:rtl/>
                    </w:rPr>
                  </w:pPr>
                </w:p>
                <w:p w:rsidR="00056DBE" w:rsidRDefault="00056DBE" w:rsidP="00A462CA">
                  <w:pPr>
                    <w:spacing w:after="0" w:line="240" w:lineRule="auto"/>
                    <w:ind w:firstLine="284"/>
                    <w:jc w:val="center"/>
                    <w:rPr>
                      <w:b/>
                      <w:bCs/>
                      <w:rtl/>
                    </w:rPr>
                  </w:pPr>
                </w:p>
                <w:p w:rsidR="00056DBE" w:rsidRDefault="00056DBE" w:rsidP="00F83E71">
                  <w:pPr>
                    <w:spacing w:after="0" w:line="240" w:lineRule="auto"/>
                    <w:ind w:firstLine="284"/>
                    <w:jc w:val="center"/>
                    <w:rPr>
                      <w:rtl/>
                    </w:rPr>
                  </w:pPr>
                  <w:r>
                    <w:rPr>
                      <w:rFonts w:hint="cs"/>
                      <w:rtl/>
                    </w:rPr>
                    <w:t>مجموعه درس‌نامه‌هاي آموزشي كارورزي4</w:t>
                  </w:r>
                </w:p>
                <w:p w:rsidR="00056DBE" w:rsidRDefault="00056DBE" w:rsidP="00F83E71">
                  <w:pPr>
                    <w:spacing w:after="0" w:line="240" w:lineRule="auto"/>
                    <w:ind w:firstLine="284"/>
                    <w:jc w:val="center"/>
                    <w:rPr>
                      <w:rFonts w:cs="B Lotus"/>
                      <w:b/>
                      <w:bCs/>
                      <w:rtl/>
                    </w:rPr>
                  </w:pPr>
                  <w:r w:rsidRPr="00055278">
                    <w:rPr>
                      <w:rFonts w:cs="B Lotus" w:hint="cs"/>
                      <w:b/>
                      <w:bCs/>
                      <w:rtl/>
                    </w:rPr>
                    <w:t>سري :</w:t>
                  </w:r>
                  <w:r w:rsidRPr="00055278">
                    <w:t>K</w:t>
                  </w:r>
                  <w:r>
                    <w:t>4</w:t>
                  </w:r>
                  <w:r w:rsidRPr="00055278">
                    <w:t>M194V1</w:t>
                  </w:r>
                </w:p>
                <w:p w:rsidR="00056DBE" w:rsidRDefault="00056DBE" w:rsidP="00A462CA">
                  <w:pPr>
                    <w:spacing w:after="0" w:line="240" w:lineRule="auto"/>
                    <w:ind w:firstLine="284"/>
                    <w:jc w:val="center"/>
                    <w:rPr>
                      <w:b/>
                      <w:bCs/>
                      <w:rtl/>
                    </w:rPr>
                  </w:pPr>
                </w:p>
                <w:p w:rsidR="00056DBE" w:rsidRDefault="00056DBE" w:rsidP="00A462CA">
                  <w:pPr>
                    <w:spacing w:after="0" w:line="240" w:lineRule="auto"/>
                    <w:ind w:firstLine="284"/>
                    <w:jc w:val="center"/>
                  </w:pPr>
                </w:p>
                <w:p w:rsidR="00056DBE" w:rsidRDefault="00056DBE" w:rsidP="00A462CA">
                  <w:pPr>
                    <w:spacing w:after="0" w:line="240" w:lineRule="auto"/>
                    <w:ind w:firstLine="284"/>
                    <w:jc w:val="center"/>
                    <w:rPr>
                      <w:rtl/>
                    </w:rPr>
                  </w:pPr>
                  <w:r>
                    <w:rPr>
                      <w:rFonts w:hint="cs"/>
                      <w:rtl/>
                    </w:rPr>
                    <w:t>نگارش:</w:t>
                  </w:r>
                </w:p>
                <w:p w:rsidR="00056DBE" w:rsidRDefault="00056DBE" w:rsidP="00A462CA">
                  <w:pPr>
                    <w:spacing w:after="0"/>
                    <w:ind w:firstLine="284"/>
                    <w:jc w:val="center"/>
                    <w:rPr>
                      <w:rtl/>
                    </w:rPr>
                  </w:pPr>
                  <w:r>
                    <w:rPr>
                      <w:rFonts w:hint="cs"/>
                      <w:rtl/>
                    </w:rPr>
                    <w:t>غلامحسين حسين</w:t>
                  </w:r>
                  <w:r>
                    <w:rPr>
                      <w:rFonts w:cs="B Lotus" w:hint="cs"/>
                      <w:rtl/>
                    </w:rPr>
                    <w:t>‌</w:t>
                  </w:r>
                  <w:r>
                    <w:rPr>
                      <w:rFonts w:hint="cs"/>
                      <w:rtl/>
                    </w:rPr>
                    <w:t>زاده يوسفي</w:t>
                  </w:r>
                </w:p>
                <w:p w:rsidR="00056DBE" w:rsidRDefault="00056DBE" w:rsidP="00A462CA">
                  <w:pPr>
                    <w:jc w:val="center"/>
                  </w:pPr>
                </w:p>
                <w:p w:rsidR="00056DBE" w:rsidRDefault="00056DBE" w:rsidP="00A462CA">
                  <w:pPr>
                    <w:jc w:val="center"/>
                    <w:rPr>
                      <w:rtl/>
                    </w:rPr>
                  </w:pPr>
                  <w:r>
                    <w:rPr>
                      <w:rFonts w:hint="cs"/>
                      <w:rtl/>
                    </w:rPr>
                    <w:t>دي</w:t>
                  </w:r>
                  <w:r>
                    <w:rPr>
                      <w:rFonts w:cs="B Lotus" w:hint="cs"/>
                      <w:rtl/>
                    </w:rPr>
                    <w:t>‌</w:t>
                  </w:r>
                  <w:r>
                    <w:rPr>
                      <w:rFonts w:hint="cs"/>
                      <w:rtl/>
                    </w:rPr>
                    <w:t>ماه</w:t>
                  </w:r>
                  <w:r w:rsidRPr="00295E5F">
                    <w:rPr>
                      <w:rFonts w:hint="cs"/>
                      <w:rtl/>
                    </w:rPr>
                    <w:t>،139</w:t>
                  </w:r>
                  <w:r>
                    <w:rPr>
                      <w:rFonts w:hint="cs"/>
                      <w:rtl/>
                    </w:rPr>
                    <w:t>4</w:t>
                  </w:r>
                </w:p>
                <w:p w:rsidR="00056DBE" w:rsidRPr="0025632A" w:rsidRDefault="00056DBE" w:rsidP="00A462CA"/>
              </w:txbxContent>
            </v:textbox>
            <w10:wrap anchorx="page"/>
          </v:rect>
        </w:pict>
      </w:r>
    </w:p>
    <w:p w:rsidR="00A462CA" w:rsidRPr="0043677A" w:rsidRDefault="00A462CA" w:rsidP="00A462CA">
      <w:proofErr w:type="gramStart"/>
      <w:r w:rsidRPr="0043677A">
        <w:t>g</w:t>
      </w:r>
      <w:proofErr w:type="gramEnd"/>
    </w:p>
    <w:p w:rsidR="00A462CA" w:rsidRPr="0043677A" w:rsidRDefault="008035E3" w:rsidP="00A462CA">
      <w:pPr>
        <w:sectPr w:rsidR="00A462CA" w:rsidRPr="0043677A" w:rsidSect="005D42E8">
          <w:headerReference w:type="even" r:id="rId9"/>
          <w:headerReference w:type="default" r:id="rId10"/>
          <w:footerReference w:type="even" r:id="rId11"/>
          <w:headerReference w:type="first" r:id="rId12"/>
          <w:pgSz w:w="11907" w:h="16838" w:code="9"/>
          <w:pgMar w:top="1701" w:right="1701" w:bottom="1418" w:left="1701" w:header="708" w:footer="708" w:gutter="0"/>
          <w:pgNumType w:start="1"/>
          <w:cols w:space="708"/>
          <w:titlePg/>
          <w:bidi/>
          <w:rtlGutter/>
          <w:docGrid w:linePitch="360"/>
        </w:sectPr>
      </w:pPr>
      <w:r>
        <w:rPr>
          <w:noProof/>
        </w:rPr>
        <w:pict>
          <v:shapetype id="_x0000_t202" coordsize="21600,21600" o:spt="202" path="m,l,21600r21600,l21600,xe">
            <v:stroke joinstyle="miter"/>
            <v:path gradientshapeok="t" o:connecttype="rect"/>
          </v:shapetype>
          <v:shape id="_x0000_s1107" type="#_x0000_t202" style="position:absolute;left:0;text-align:left;margin-left:-45.85pt;margin-top:617.1pt;width:1in;height:48.2pt;z-index:251713536;mso-wrap-style:none" stroked="f">
            <v:textbox style="mso-next-textbox:#_x0000_s1107">
              <w:txbxContent>
                <w:p w:rsidR="00056DBE" w:rsidRDefault="00056DBE" w:rsidP="00A462CA">
                  <w:r>
                    <w:rPr>
                      <w:rFonts w:hint="cs"/>
                      <w:noProof/>
                    </w:rPr>
                    <w:drawing>
                      <wp:inline distT="0" distB="0" distL="0" distR="0">
                        <wp:extent cx="525145" cy="506095"/>
                        <wp:effectExtent l="1905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525145" cy="506095"/>
                                </a:xfrm>
                                <a:prstGeom prst="rect">
                                  <a:avLst/>
                                </a:prstGeom>
                                <a:noFill/>
                                <a:ln w="9525">
                                  <a:noFill/>
                                  <a:miter lim="800000"/>
                                  <a:headEnd/>
                                  <a:tailEnd/>
                                </a:ln>
                              </pic:spPr>
                            </pic:pic>
                          </a:graphicData>
                        </a:graphic>
                      </wp:inline>
                    </w:drawing>
                  </w:r>
                </w:p>
              </w:txbxContent>
            </v:textbox>
            <w10:wrap anchorx="page"/>
          </v:shape>
        </w:pict>
      </w:r>
      <w:r>
        <w:rPr>
          <w:noProof/>
        </w:rPr>
        <w:pict>
          <v:shape id="_x0000_s1106" type="#_x0000_t202" style="position:absolute;left:0;text-align:left;margin-left:14.25pt;margin-top:621.65pt;width:322.45pt;height:39.8pt;z-index:251712512" stroked="f">
            <v:textbox style="mso-next-textbox:#_x0000_s1106">
              <w:txbxContent>
                <w:p w:rsidR="00056DBE" w:rsidRPr="00814D16" w:rsidRDefault="00056DBE" w:rsidP="00A462CA">
                  <w:pPr>
                    <w:pStyle w:val="NoSpacing"/>
                    <w:bidi/>
                    <w:jc w:val="center"/>
                    <w:rPr>
                      <w:rFonts w:cs="B Zar"/>
                      <w:sz w:val="20"/>
                      <w:szCs w:val="20"/>
                    </w:rPr>
                  </w:pPr>
                  <w:r w:rsidRPr="00814D16">
                    <w:rPr>
                      <w:rFonts w:cs="B Zar" w:hint="eastAsia"/>
                      <w:b/>
                      <w:bCs/>
                      <w:sz w:val="20"/>
                      <w:szCs w:val="20"/>
                      <w:rtl/>
                    </w:rPr>
                    <w:t>نشاني</w:t>
                  </w:r>
                  <w:r w:rsidRPr="00814D16">
                    <w:rPr>
                      <w:rFonts w:cs="B Zar"/>
                      <w:b/>
                      <w:bCs/>
                      <w:sz w:val="20"/>
                      <w:szCs w:val="20"/>
                      <w:rtl/>
                    </w:rPr>
                    <w:t>:</w:t>
                  </w:r>
                  <w:r>
                    <w:rPr>
                      <w:rFonts w:cs="B Zar" w:hint="cs"/>
                      <w:sz w:val="20"/>
                      <w:szCs w:val="20"/>
                      <w:rtl/>
                    </w:rPr>
                    <w:t xml:space="preserve"> </w:t>
                  </w:r>
                  <w:r w:rsidRPr="00814D16">
                    <w:rPr>
                      <w:rFonts w:cs="B Zar" w:hint="eastAsia"/>
                      <w:sz w:val="20"/>
                      <w:szCs w:val="20"/>
                      <w:rtl/>
                    </w:rPr>
                    <w:t>تهران،</w:t>
                  </w:r>
                  <w:r>
                    <w:rPr>
                      <w:rFonts w:cs="B Zar" w:hint="cs"/>
                      <w:sz w:val="20"/>
                      <w:szCs w:val="20"/>
                      <w:rtl/>
                    </w:rPr>
                    <w:t xml:space="preserve"> </w:t>
                  </w:r>
                  <w:r w:rsidRPr="00814D16">
                    <w:rPr>
                      <w:rFonts w:cs="B Zar" w:hint="eastAsia"/>
                      <w:sz w:val="20"/>
                      <w:szCs w:val="20"/>
                      <w:rtl/>
                    </w:rPr>
                    <w:t>شهرک</w:t>
                  </w:r>
                  <w:r>
                    <w:rPr>
                      <w:rFonts w:cs="B Zar" w:hint="cs"/>
                      <w:sz w:val="20"/>
                      <w:szCs w:val="20"/>
                      <w:rtl/>
                    </w:rPr>
                    <w:t xml:space="preserve"> </w:t>
                  </w:r>
                  <w:r w:rsidRPr="00814D16">
                    <w:rPr>
                      <w:rFonts w:cs="B Zar" w:hint="eastAsia"/>
                      <w:sz w:val="20"/>
                      <w:szCs w:val="20"/>
                      <w:rtl/>
                    </w:rPr>
                    <w:t>قدس،</w:t>
                  </w:r>
                  <w:r>
                    <w:rPr>
                      <w:rFonts w:cs="B Zar" w:hint="cs"/>
                      <w:sz w:val="20"/>
                      <w:szCs w:val="20"/>
                      <w:rtl/>
                    </w:rPr>
                    <w:t xml:space="preserve"> </w:t>
                  </w:r>
                  <w:r w:rsidRPr="00814D16">
                    <w:rPr>
                      <w:rFonts w:cs="B Zar" w:hint="eastAsia"/>
                      <w:sz w:val="20"/>
                      <w:szCs w:val="20"/>
                      <w:rtl/>
                    </w:rPr>
                    <w:t>بلوارشه</w:t>
                  </w:r>
                  <w:r w:rsidRPr="00814D16">
                    <w:rPr>
                      <w:rFonts w:cs="B Zar" w:hint="cs"/>
                      <w:sz w:val="20"/>
                      <w:szCs w:val="20"/>
                      <w:rtl/>
                    </w:rPr>
                    <w:t>ی</w:t>
                  </w:r>
                  <w:r w:rsidRPr="00814D16">
                    <w:rPr>
                      <w:rFonts w:cs="B Zar" w:hint="eastAsia"/>
                      <w:sz w:val="20"/>
                      <w:szCs w:val="20"/>
                      <w:rtl/>
                    </w:rPr>
                    <w:t>دفرحزاد</w:t>
                  </w:r>
                  <w:r w:rsidRPr="00814D16">
                    <w:rPr>
                      <w:rFonts w:cs="B Zar" w:hint="cs"/>
                      <w:sz w:val="20"/>
                      <w:szCs w:val="20"/>
                      <w:rtl/>
                    </w:rPr>
                    <w:t>ی</w:t>
                  </w:r>
                  <w:r w:rsidRPr="00814D16">
                    <w:rPr>
                      <w:rFonts w:cs="B Zar" w:hint="eastAsia"/>
                      <w:sz w:val="20"/>
                      <w:szCs w:val="20"/>
                      <w:rtl/>
                    </w:rPr>
                    <w:t>،</w:t>
                  </w:r>
                  <w:r>
                    <w:rPr>
                      <w:rFonts w:cs="B Zar" w:hint="cs"/>
                      <w:sz w:val="20"/>
                      <w:szCs w:val="20"/>
                      <w:rtl/>
                    </w:rPr>
                    <w:t xml:space="preserve"> </w:t>
                  </w:r>
                  <w:r w:rsidRPr="00814D16">
                    <w:rPr>
                      <w:rFonts w:cs="B Zar" w:hint="eastAsia"/>
                      <w:sz w:val="20"/>
                      <w:szCs w:val="20"/>
                      <w:rtl/>
                    </w:rPr>
                    <w:t>خ</w:t>
                  </w:r>
                  <w:r w:rsidRPr="00814D16">
                    <w:rPr>
                      <w:rFonts w:cs="B Zar" w:hint="cs"/>
                      <w:sz w:val="20"/>
                      <w:szCs w:val="20"/>
                      <w:rtl/>
                    </w:rPr>
                    <w:t>ی</w:t>
                  </w:r>
                  <w:r w:rsidRPr="00814D16">
                    <w:rPr>
                      <w:rFonts w:cs="B Zar" w:hint="eastAsia"/>
                      <w:sz w:val="20"/>
                      <w:szCs w:val="20"/>
                      <w:rtl/>
                    </w:rPr>
                    <w:t>ابان</w:t>
                  </w:r>
                  <w:r>
                    <w:rPr>
                      <w:rFonts w:cs="B Zar" w:hint="cs"/>
                      <w:sz w:val="20"/>
                      <w:szCs w:val="20"/>
                      <w:rtl/>
                    </w:rPr>
                    <w:t xml:space="preserve"> </w:t>
                  </w:r>
                  <w:r w:rsidRPr="00814D16">
                    <w:rPr>
                      <w:rFonts w:cs="B Zar" w:hint="eastAsia"/>
                      <w:sz w:val="20"/>
                      <w:szCs w:val="20"/>
                      <w:rtl/>
                    </w:rPr>
                    <w:t>ترب</w:t>
                  </w:r>
                  <w:r w:rsidRPr="00814D16">
                    <w:rPr>
                      <w:rFonts w:cs="B Zar" w:hint="cs"/>
                      <w:sz w:val="20"/>
                      <w:szCs w:val="20"/>
                      <w:rtl/>
                    </w:rPr>
                    <w:t>ی</w:t>
                  </w:r>
                  <w:r w:rsidRPr="00814D16">
                    <w:rPr>
                      <w:rFonts w:cs="B Zar" w:hint="eastAsia"/>
                      <w:sz w:val="20"/>
                      <w:szCs w:val="20"/>
                      <w:rtl/>
                    </w:rPr>
                    <w:t>ت</w:t>
                  </w:r>
                  <w:r>
                    <w:rPr>
                      <w:rFonts w:cs="B Zar" w:hint="cs"/>
                      <w:sz w:val="20"/>
                      <w:szCs w:val="20"/>
                      <w:rtl/>
                    </w:rPr>
                    <w:t xml:space="preserve"> </w:t>
                  </w:r>
                  <w:r w:rsidRPr="00814D16">
                    <w:rPr>
                      <w:rFonts w:cs="B Zar" w:hint="eastAsia"/>
                      <w:sz w:val="20"/>
                      <w:szCs w:val="20"/>
                      <w:rtl/>
                    </w:rPr>
                    <w:t>معلم،دانشگاه</w:t>
                  </w:r>
                  <w:r>
                    <w:rPr>
                      <w:rFonts w:cs="B Zar" w:hint="cs"/>
                      <w:sz w:val="20"/>
                      <w:szCs w:val="20"/>
                      <w:rtl/>
                    </w:rPr>
                    <w:t xml:space="preserve"> </w:t>
                  </w:r>
                  <w:r w:rsidRPr="00814D16">
                    <w:rPr>
                      <w:rFonts w:cs="B Zar" w:hint="eastAsia"/>
                      <w:sz w:val="20"/>
                      <w:szCs w:val="20"/>
                      <w:rtl/>
                    </w:rPr>
                    <w:t>فرهنگ</w:t>
                  </w:r>
                  <w:r w:rsidRPr="00814D16">
                    <w:rPr>
                      <w:rFonts w:cs="B Zar" w:hint="cs"/>
                      <w:sz w:val="20"/>
                      <w:szCs w:val="20"/>
                      <w:rtl/>
                    </w:rPr>
                    <w:t>ی</w:t>
                  </w:r>
                  <w:r w:rsidRPr="00814D16">
                    <w:rPr>
                      <w:rFonts w:cs="B Zar" w:hint="eastAsia"/>
                      <w:sz w:val="20"/>
                      <w:szCs w:val="20"/>
                      <w:rtl/>
                    </w:rPr>
                    <w:t>ان</w:t>
                  </w:r>
                </w:p>
                <w:p w:rsidR="00056DBE" w:rsidRPr="000B32AA" w:rsidRDefault="008035E3" w:rsidP="00A462CA">
                  <w:pPr>
                    <w:pStyle w:val="NoSpacing"/>
                    <w:jc w:val="center"/>
                    <w:rPr>
                      <w:rFonts w:cs="B Zar"/>
                    </w:rPr>
                  </w:pPr>
                  <w:hyperlink r:id="rId14" w:history="1">
                    <w:r w:rsidR="00056DBE" w:rsidRPr="00814D16">
                      <w:rPr>
                        <w:rStyle w:val="Hyperlink"/>
                        <w:rFonts w:ascii="Times New Roman" w:hAnsi="Times New Roman" w:cs="Times New Roman"/>
                        <w:sz w:val="20"/>
                        <w:szCs w:val="20"/>
                      </w:rPr>
                      <w:t>www.cfu.ac.ir</w:t>
                    </w:r>
                  </w:hyperlink>
                  <w:r w:rsidR="00056DBE" w:rsidRPr="00814D16">
                    <w:rPr>
                      <w:rFonts w:cs="B Zar"/>
                    </w:rPr>
                    <w:t xml:space="preserve"> -</w:t>
                  </w:r>
                  <w:r w:rsidR="00056DBE" w:rsidRPr="00814D16">
                    <w:rPr>
                      <w:rFonts w:cs="B Zar" w:hint="eastAsia"/>
                      <w:b/>
                      <w:bCs/>
                      <w:sz w:val="20"/>
                      <w:szCs w:val="20"/>
                      <w:rtl/>
                    </w:rPr>
                    <w:t xml:space="preserve"> تلفن</w:t>
                  </w:r>
                  <w:r w:rsidR="00056DBE" w:rsidRPr="00814D16">
                    <w:rPr>
                      <w:rFonts w:cs="B Zar"/>
                      <w:b/>
                      <w:bCs/>
                      <w:sz w:val="20"/>
                      <w:szCs w:val="20"/>
                      <w:rtl/>
                    </w:rPr>
                    <w:t xml:space="preserve">: </w:t>
                  </w:r>
                  <w:r w:rsidR="00056DBE" w:rsidRPr="00814D16">
                    <w:rPr>
                      <w:rFonts w:cs="B Zar"/>
                      <w:sz w:val="20"/>
                      <w:szCs w:val="20"/>
                      <w:rtl/>
                    </w:rPr>
                    <w:t xml:space="preserve">87751200- </w:t>
                  </w:r>
                  <w:r w:rsidR="00056DBE" w:rsidRPr="00814D16">
                    <w:rPr>
                      <w:rFonts w:cs="B Zar" w:hint="eastAsia"/>
                      <w:b/>
                      <w:bCs/>
                      <w:sz w:val="20"/>
                      <w:szCs w:val="20"/>
                      <w:rtl/>
                    </w:rPr>
                    <w:t>نمابر</w:t>
                  </w:r>
                  <w:r w:rsidR="00056DBE" w:rsidRPr="00814D16">
                    <w:rPr>
                      <w:rFonts w:cs="B Zar"/>
                      <w:b/>
                      <w:bCs/>
                      <w:sz w:val="20"/>
                      <w:szCs w:val="20"/>
                      <w:rtl/>
                    </w:rPr>
                    <w:t>:</w:t>
                  </w:r>
                  <w:r w:rsidR="00056DBE" w:rsidRPr="00814D16">
                    <w:rPr>
                      <w:rFonts w:cs="B Zar"/>
                      <w:sz w:val="20"/>
                      <w:szCs w:val="20"/>
                      <w:rtl/>
                    </w:rPr>
                    <w:t xml:space="preserve"> 88698864- </w:t>
                  </w:r>
                  <w:r w:rsidR="00056DBE" w:rsidRPr="00814D16">
                    <w:rPr>
                      <w:rFonts w:cs="B Zar" w:hint="eastAsia"/>
                      <w:b/>
                      <w:bCs/>
                      <w:sz w:val="20"/>
                      <w:szCs w:val="20"/>
                      <w:rtl/>
                    </w:rPr>
                    <w:t>کدپست</w:t>
                  </w:r>
                  <w:r w:rsidR="00056DBE" w:rsidRPr="00814D16">
                    <w:rPr>
                      <w:rFonts w:cs="B Zar" w:hint="cs"/>
                      <w:b/>
                      <w:bCs/>
                      <w:sz w:val="20"/>
                      <w:szCs w:val="20"/>
                      <w:rtl/>
                    </w:rPr>
                    <w:t>ی</w:t>
                  </w:r>
                  <w:r w:rsidR="00056DBE" w:rsidRPr="00814D16">
                    <w:rPr>
                      <w:rFonts w:cs="B Zar"/>
                      <w:b/>
                      <w:bCs/>
                      <w:sz w:val="20"/>
                      <w:szCs w:val="20"/>
                      <w:rtl/>
                    </w:rPr>
                    <w:t>:</w:t>
                  </w:r>
                  <w:r w:rsidR="00056DBE" w:rsidRPr="00814D16">
                    <w:rPr>
                      <w:rFonts w:cs="B Zar"/>
                      <w:sz w:val="20"/>
                      <w:szCs w:val="20"/>
                      <w:rtl/>
                    </w:rPr>
                    <w:t xml:space="preserve"> 1939614464</w:t>
                  </w:r>
                </w:p>
                <w:p w:rsidR="00056DBE" w:rsidRPr="000455A0" w:rsidRDefault="00056DBE" w:rsidP="00A462CA"/>
              </w:txbxContent>
            </v:textbox>
            <w10:wrap anchorx="page"/>
          </v:shape>
        </w:pict>
      </w:r>
      <w:r>
        <w:rPr>
          <w:noProof/>
        </w:rPr>
        <w:pict>
          <v:rect id="Rectangle 9" o:spid="_x0000_s1102" style="position:absolute;left:0;text-align:left;margin-left:343.65pt;margin-top:176.35pt;width:76pt;height:81.25pt;flip:x;z-index:2517084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4qMIA&#10;AADbAAAADwAAAGRycy9kb3ducmV2LnhtbERP24rCMBB9F/Yfwiz4ImvqBdFqFNldQcQXu37A2Ixt&#10;tZmUJmvr3xtB8G0O5zqLVWtKcaPaFZYVDPoRCOLU6oIzBce/zdcUhPPIGkvLpOBODlbLj84CY20b&#10;PtAt8ZkIIexiVJB7X8VSujQng65vK+LAnW1t0AdYZ1LX2IRwU8phFE2kwYJDQ44VfeeUXpN/o2DE&#10;P81hdpkm+1FxPO2uv71xZnpKdT/b9RyEp9a/xS/3Vof5M3j+Eg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6/iowgAAANsAAAAPAAAAAAAAAAAAAAAAAJgCAABkcnMvZG93&#10;bnJldi54bWxQSwUGAAAAAAQABAD1AAAAhwMAAAAA&#10;" strokecolor="#ffc000" strokeweight="1pt">
            <v:fill opacity="52428f"/>
            <v:shadow color="#d8d8d8" offset="3pt,3pt"/>
            <w10:wrap anchorx="page"/>
          </v:rect>
        </w:pict>
      </w:r>
      <w:r>
        <w:rPr>
          <w:noProof/>
        </w:rPr>
        <w:pict>
          <v:rect id="Rectangle 8" o:spid="_x0000_s1101" style="position:absolute;left:0;text-align:left;margin-left:419.65pt;margin-top:176.35pt;width:75.95pt;height:81.25pt;flip:x;z-index:2517073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zmRMQA&#10;AADbAAAADwAAAGRycy9kb3ducmV2LnhtbESPT2sCMRDF74V+hzAFbzXbCqWsRhGpUKge6r/zuBk3&#10;i5vJmqS6fvvOodDbDO/Ne7+ZzHrfqivF1AQ28DIsQBFXwTZcG9htl8/voFJGttgGJgN3SjCbPj5M&#10;sLThxt903eRaSQinEg24nLtS61Q58piGoSMW7RSixyxrrLWNeJNw3+rXonjTHhuWBocdLRxV582P&#10;NxDyaN/uLyP3FdPCHY6r9eHjvjZm8NTPx6Ay9fnf/Hf9aQVfYOUXGUBP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85kTEAAAA2wAAAA8AAAAAAAAAAAAAAAAAmAIAAGRycy9k&#10;b3ducmV2LnhtbFBLBQYAAAAABAAEAPUAAACJAwAAAAA=&#10;" fillcolor="#f2f2f2" strokecolor="#00b0f0" strokeweight="1pt">
            <v:fill opacity="32896f"/>
            <v:shadow color="#d8d8d8" offset="3pt,3pt"/>
            <w10:wrap anchorx="page"/>
          </v:rect>
        </w:pict>
      </w:r>
      <w:r>
        <w:rPr>
          <w:noProof/>
        </w:rPr>
        <w:pict>
          <v:rect id="Rectangle 7" o:spid="_x0000_s1100" style="position:absolute;left:0;text-align:left;margin-left:419.65pt;margin-top:257.6pt;width:75.95pt;height:81.3pt;flip:x;z-index:251706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jJQcMA&#10;AADbAAAADwAAAGRycy9kb3ducmV2LnhtbERPzWrCQBC+F3yHZYRexGys0mqaVUprQUoviT7AmJ0m&#10;0exsyG5NfPuuIPQ2H9/vpJvBNOJCnastK5hFMQjiwuqaSwWH/ed0CcJ5ZI2NZVJwJQeb9eghxUTb&#10;njO65L4UIYRdggoq79tESldUZNBFtiUO3I/tDPoAu1LqDvsQbhr5FMfP0mDNoaHClt4rKs75r1Ew&#10;548+W52W+fe8Phy/ztvJojQTpR7Hw9srCE+D/xff3Tsd5r/A7Zdw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jJQcMAAADbAAAADwAAAAAAAAAAAAAAAACYAgAAZHJzL2Rv&#10;d25yZXYueG1sUEsFBgAAAAAEAAQA9QAAAIgDAAAAAA==&#10;" strokeweight="1pt">
            <v:fill opacity="52428f"/>
            <v:shadow color="#d8d8d8" offset="3pt,3pt"/>
            <w10:wrap anchorx="page"/>
          </v:rect>
        </w:pict>
      </w:r>
      <w:r>
        <w:rPr>
          <w:noProof/>
        </w:rPr>
        <w:pict>
          <v:rect id="Rectangle 12" o:spid="_x0000_s1105" style="position:absolute;left:0;text-align:left;margin-left:419.65pt;margin-top:338.9pt;width:75.95pt;height:81.25pt;flip:x;z-index:2517114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iMQA&#10;AADbAAAADwAAAGRycy9kb3ducmV2LnhtbESPzWrDMBCE74W8g9hCb7HcGEpwrIQQUii0OeT3vLW2&#10;lom1ciU1cd4+KhR6HGbmG6ZaDLYTF/KhdazgOctBENdOt9woOOxfx1MQISJr7ByTghsFWMxHDxWW&#10;2l15S5ddbESCcChRgYmxL6UMtSGLIXM9cfK+nLcYk/SN1B6vCW47OcnzF2mx5bRgsKeVofq8+7EK&#10;XCyO3fG7MO8+rMzp82NzWt82Sj09DssZiEhD/A//td+0gkkBv1/S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0vojEAAAA2wAAAA8AAAAAAAAAAAAAAAAAmAIAAGRycy9k&#10;b3ducmV2LnhtbFBLBQYAAAAABAAEAPUAAACJAwAAAAA=&#10;" fillcolor="#f2f2f2" strokecolor="#00b050" strokeweight="1pt">
            <v:fill opacity="32896f"/>
            <v:shadow color="#d8d8d8" offset="3pt,3pt"/>
            <w10:wrap anchorx="page"/>
          </v:rect>
        </w:pict>
      </w:r>
      <w:r>
        <w:rPr>
          <w:noProof/>
        </w:rPr>
        <w:pict>
          <v:rect id="Rectangle 11" o:spid="_x0000_s1104" style="position:absolute;left:0;text-align:left;margin-left:343.65pt;margin-top:257.6pt;width:76pt;height:81.3pt;flip:x;z-index:251710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qFZMMA&#10;AADbAAAADwAAAGRycy9kb3ducmV2LnhtbESPQWsCMRSE7wX/Q3iCN82qILLdrIhYENRDbfX8unnd&#10;LN28bJOo679vCoUeh5n5hilWvW3FjXxoHCuYTjIQxJXTDdcK3t9exksQISJrbB2TggcFWJWDpwJz&#10;7e78SrdTrEWCcMhRgYmxy6UMlSGLYeI64uR9Om8xJulrqT3eE9y2cpZlC2mx4bRgsKONoerrdLUK&#10;XJyf2/P33Ox92JjLx+F42T6OSo2G/foZRKQ+/of/2jutYDaF3y/pB8j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qFZMMAAADbAAAADwAAAAAAAAAAAAAAAACYAgAAZHJzL2Rv&#10;d25yZXYueG1sUEsFBgAAAAAEAAQA9QAAAIgDAAAAAA==&#10;" fillcolor="#f2f2f2" strokecolor="red" strokeweight="1pt">
            <v:fill opacity="32896f"/>
            <v:shadow color="#d8d8d8" offset="3pt,3pt"/>
            <w10:wrap anchorx="page"/>
          </v:rect>
        </w:pict>
      </w:r>
      <w:r>
        <w:rPr>
          <w:noProof/>
        </w:rPr>
        <w:pict>
          <v:rect id="Rectangle 10" o:spid="_x0000_s1103" style="position:absolute;left:0;text-align:left;margin-left:343.65pt;margin-top:95.05pt;width:76pt;height:81.3pt;flip:x;z-index:251709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g/8EA&#10;AADbAAAADwAAAGRycy9kb3ducmV2LnhtbERPTWsCMRC9F/wPYYTearYuSFmNUsRCofVQWz2Pm3Gz&#10;mEzWJHXXf28OhR4f73uxGpwVVwqx9azgeVKAIK69brlR8PP99vQCIiZkjdYzKbhRhNVy9LDASvue&#10;v+i6S43IIRwrVGBS6iopY23IYZz4jjhzJx8cpgxDI3XAPoc7K6dFMZMOW84NBjtaG6rPu1+nwKdy&#10;b/eX0nyEuDaH4+f2sLltlXocD69zEImG9C/+c79rBdO8Pn/JP0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mIP/BAAAA2wAAAA8AAAAAAAAAAAAAAAAAmAIAAGRycy9kb3du&#10;cmV2LnhtbFBLBQYAAAAABAAEAPUAAACGAwAAAAA=&#10;" fillcolor="#f2f2f2" strokecolor="#1f497d" strokeweight="1pt">
            <v:fill opacity="32896f"/>
            <v:shadow color="#d8d8d8" offset="3pt,3pt"/>
            <w10:wrap anchorx="page"/>
          </v:rect>
        </w:pict>
      </w:r>
      <w:r>
        <w:rPr>
          <w:noProof/>
        </w:rPr>
        <w:pict>
          <v:shape id="Text Box 33" o:spid="_x0000_s1096" type="#_x0000_t202" style="position:absolute;left:0;text-align:left;margin-left:225.15pt;margin-top:6.5pt;width:113.4pt;height:115.3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" fillcolor="#f2f2f2" stroked="f" strokeweight=".5pt">
            <v:textbox style="mso-next-textbox:#Text Box 33">
              <w:txbxContent>
                <w:p w:rsidR="00056DBE" w:rsidRPr="00746957" w:rsidRDefault="00056DBE" w:rsidP="00A462CA">
                  <w:pPr>
                    <w:rPr>
                      <w:rtl/>
                    </w:rPr>
                  </w:pPr>
                </w:p>
                <w:p w:rsidR="00056DBE" w:rsidRDefault="00056DBE" w:rsidP="00A462CA">
                  <w:r>
                    <w:rPr>
                      <w:noProof/>
                    </w:rPr>
                    <w:drawing>
                      <wp:inline distT="0" distB="0" distL="0" distR="0">
                        <wp:extent cx="1245235" cy="1313180"/>
                        <wp:effectExtent l="1905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srcRect/>
                                <a:stretch>
                                  <a:fillRect/>
                                </a:stretch>
                              </pic:blipFill>
                              <pic:spPr bwMode="auto">
                                <a:xfrm>
                                  <a:off x="0" y="0"/>
                                  <a:ext cx="1245235" cy="1313180"/>
                                </a:xfrm>
                                <a:prstGeom prst="rect">
                                  <a:avLst/>
                                </a:prstGeom>
                                <a:noFill/>
                                <a:ln w="9525">
                                  <a:noFill/>
                                  <a:miter lim="800000"/>
                                  <a:headEnd/>
                                  <a:tailEnd/>
                                </a:ln>
                              </pic:spPr>
                            </pic:pic>
                          </a:graphicData>
                        </a:graphic>
                      </wp:inline>
                    </w:drawing>
                  </w:r>
                </w:p>
                <w:p w:rsidR="00056DBE" w:rsidRDefault="00056DBE" w:rsidP="00A462CA"/>
              </w:txbxContent>
            </v:textbox>
          </v:shape>
        </w:pict>
      </w:r>
    </w:p>
    <w:p w:rsidR="00A462CA" w:rsidRPr="0043677A" w:rsidRDefault="00A462CA" w:rsidP="00A462CA"/>
    <w:p w:rsidR="00A462CA" w:rsidRPr="0043677A" w:rsidRDefault="00A462CA" w:rsidP="00A462CA"/>
    <w:p w:rsidR="00A462CA" w:rsidRPr="0043677A" w:rsidRDefault="00A462CA" w:rsidP="00A462CA"/>
    <w:p w:rsidR="00A462CA" w:rsidRPr="0043677A" w:rsidRDefault="00A462CA" w:rsidP="00A462CA">
      <w:pPr>
        <w:jc w:val="center"/>
      </w:pPr>
      <w:r w:rsidRPr="0043677A">
        <w:rPr>
          <w:noProof/>
        </w:rPr>
        <w:drawing>
          <wp:inline distT="0" distB="0" distL="0" distR="0">
            <wp:extent cx="2081530" cy="1536700"/>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grayscl/>
                      <a:lum contrast="40000"/>
                    </a:blip>
                    <a:srcRect l="9135" t="6195" b="6509"/>
                    <a:stretch>
                      <a:fillRect/>
                    </a:stretch>
                  </pic:blipFill>
                  <pic:spPr bwMode="auto">
                    <a:xfrm>
                      <a:off x="0" y="0"/>
                      <a:ext cx="2081530" cy="1536700"/>
                    </a:xfrm>
                    <a:prstGeom prst="rect">
                      <a:avLst/>
                    </a:prstGeom>
                    <a:noFill/>
                    <a:ln w="9525">
                      <a:noFill/>
                      <a:miter lim="800000"/>
                      <a:headEnd/>
                      <a:tailEnd/>
                    </a:ln>
                  </pic:spPr>
                </pic:pic>
              </a:graphicData>
            </a:graphic>
          </wp:inline>
        </w:drawing>
      </w:r>
    </w:p>
    <w:p w:rsidR="00A462CA" w:rsidRDefault="00A462CA" w:rsidP="00A462CA"/>
    <w:p w:rsidR="00C86E09" w:rsidRPr="00D94C3A" w:rsidRDefault="00D94C3A" w:rsidP="00D94C3A">
      <w:pPr>
        <w:ind w:hanging="2"/>
        <w:jc w:val="center"/>
        <w:rPr>
          <w:b/>
          <w:bCs/>
          <w:u w:val="single"/>
        </w:rPr>
      </w:pPr>
      <w:r w:rsidRPr="00D94C3A">
        <w:rPr>
          <w:rFonts w:hint="cs"/>
          <w:b/>
          <w:bCs/>
          <w:u w:val="single"/>
          <w:rtl/>
        </w:rPr>
        <w:t>فهرست مطالب</w:t>
      </w:r>
    </w:p>
    <w:p w:rsidR="00C86E09" w:rsidRDefault="00C86E09" w:rsidP="00A462CA"/>
    <w:sdt>
      <w:sdtPr>
        <w:rPr>
          <w:rFonts w:ascii="Calibri" w:eastAsia="Calibri" w:hAnsi="Calibri" w:cs="B Nazanin"/>
          <w:b w:val="0"/>
          <w:bCs w:val="0"/>
          <w:color w:val="auto"/>
          <w:sz w:val="22"/>
          <w:szCs w:val="26"/>
          <w:lang w:bidi="fa-IR"/>
        </w:rPr>
        <w:id w:val="12412695"/>
        <w:docPartObj>
          <w:docPartGallery w:val="Table of Contents"/>
          <w:docPartUnique/>
        </w:docPartObj>
      </w:sdtPr>
      <w:sdtEndPr>
        <w:rPr>
          <w:rtl/>
        </w:rPr>
      </w:sdtEndPr>
      <w:sdtContent>
        <w:p w:rsidR="00F34BD2" w:rsidRDefault="00F34BD2">
          <w:pPr>
            <w:pStyle w:val="TOCHeading"/>
          </w:pPr>
        </w:p>
        <w:p w:rsidR="001D161E" w:rsidRDefault="008035E3">
          <w:pPr>
            <w:pStyle w:val="TOC2"/>
            <w:tabs>
              <w:tab w:val="right" w:leader="dot" w:pos="9060"/>
            </w:tabs>
            <w:rPr>
              <w:rFonts w:asciiTheme="minorHAnsi" w:eastAsiaTheme="minorEastAsia" w:hAnsiTheme="minorHAnsi" w:cstheme="minorBidi"/>
              <w:noProof/>
              <w:szCs w:val="22"/>
              <w:rtl/>
            </w:rPr>
          </w:pPr>
          <w:r>
            <w:fldChar w:fldCharType="begin"/>
          </w:r>
          <w:r w:rsidR="00F34BD2">
            <w:instrText xml:space="preserve"> TOC \o "1-3" \h \z \u </w:instrText>
          </w:r>
          <w:r>
            <w:fldChar w:fldCharType="separate"/>
          </w:r>
          <w:hyperlink w:anchor="_Toc439867270" w:history="1">
            <w:r w:rsidR="001D161E" w:rsidRPr="00F64A9A">
              <w:rPr>
                <w:rStyle w:val="Hyperlink"/>
                <w:rFonts w:hint="eastAsia"/>
                <w:noProof/>
                <w:rtl/>
              </w:rPr>
              <w:t>نماي</w:t>
            </w:r>
            <w:r w:rsidR="001D161E" w:rsidRPr="00F64A9A">
              <w:rPr>
                <w:rStyle w:val="Hyperlink"/>
                <w:noProof/>
                <w:rtl/>
              </w:rPr>
              <w:t xml:space="preserve"> </w:t>
            </w:r>
            <w:r w:rsidR="001D161E" w:rsidRPr="00F64A9A">
              <w:rPr>
                <w:rStyle w:val="Hyperlink"/>
                <w:rFonts w:hint="eastAsia"/>
                <w:noProof/>
                <w:rtl/>
              </w:rPr>
              <w:t>كلي</w:t>
            </w:r>
            <w:r w:rsidR="001D161E" w:rsidRPr="00F64A9A">
              <w:rPr>
                <w:rStyle w:val="Hyperlink"/>
                <w:noProof/>
                <w:rtl/>
              </w:rPr>
              <w:t xml:space="preserve"> </w:t>
            </w:r>
            <w:r w:rsidR="001D161E" w:rsidRPr="00F64A9A">
              <w:rPr>
                <w:rStyle w:val="Hyperlink"/>
                <w:rFonts w:hint="eastAsia"/>
                <w:noProof/>
                <w:rtl/>
              </w:rPr>
              <w:t>چرخه</w:t>
            </w:r>
            <w:r w:rsidR="001D161E" w:rsidRPr="00F64A9A">
              <w:rPr>
                <w:rStyle w:val="Hyperlink"/>
                <w:noProof/>
                <w:rtl/>
              </w:rPr>
              <w:t xml:space="preserve"> </w:t>
            </w:r>
            <w:r w:rsidR="001D161E" w:rsidRPr="00F64A9A">
              <w:rPr>
                <w:rStyle w:val="Hyperlink"/>
                <w:rFonts w:hint="eastAsia"/>
                <w:noProof/>
                <w:rtl/>
              </w:rPr>
              <w:t>عمل</w:t>
            </w:r>
            <w:r w:rsidR="001D161E" w:rsidRPr="00F64A9A">
              <w:rPr>
                <w:rStyle w:val="Hyperlink"/>
                <w:noProof/>
                <w:rtl/>
              </w:rPr>
              <w:t xml:space="preserve"> </w:t>
            </w:r>
            <w:r w:rsidR="001D161E" w:rsidRPr="00F64A9A">
              <w:rPr>
                <w:rStyle w:val="Hyperlink"/>
                <w:rFonts w:hint="eastAsia"/>
                <w:noProof/>
                <w:rtl/>
              </w:rPr>
              <w:t>سرفصل</w:t>
            </w:r>
            <w:r w:rsidR="001D161E" w:rsidRPr="00F64A9A">
              <w:rPr>
                <w:rStyle w:val="Hyperlink"/>
                <w:noProof/>
                <w:rtl/>
              </w:rPr>
              <w:t xml:space="preserve"> </w:t>
            </w:r>
            <w:r w:rsidR="001D161E" w:rsidRPr="00F64A9A">
              <w:rPr>
                <w:rStyle w:val="Hyperlink"/>
                <w:rFonts w:hint="eastAsia"/>
                <w:noProof/>
                <w:rtl/>
              </w:rPr>
              <w:t>برنامه</w:t>
            </w:r>
            <w:r w:rsidR="001D161E" w:rsidRPr="00F64A9A">
              <w:rPr>
                <w:rStyle w:val="Hyperlink"/>
                <w:noProof/>
                <w:rtl/>
              </w:rPr>
              <w:t xml:space="preserve"> </w:t>
            </w:r>
            <w:r w:rsidR="001D161E" w:rsidRPr="00F64A9A">
              <w:rPr>
                <w:rStyle w:val="Hyperlink"/>
                <w:rFonts w:hint="eastAsia"/>
                <w:noProof/>
                <w:rtl/>
              </w:rPr>
              <w:t>كارورزي</w:t>
            </w:r>
            <w:r w:rsidR="001D161E" w:rsidRPr="00F64A9A">
              <w:rPr>
                <w:rStyle w:val="Hyperlink"/>
                <w:noProof/>
                <w:rtl/>
              </w:rPr>
              <w:t xml:space="preserve"> 4</w:t>
            </w:r>
            <w:r w:rsidR="001D161E">
              <w:rPr>
                <w:noProof/>
                <w:webHidden/>
                <w:rtl/>
              </w:rPr>
              <w:tab/>
            </w:r>
            <w:r w:rsidR="001D161E">
              <w:rPr>
                <w:noProof/>
                <w:webHidden/>
                <w:rtl/>
              </w:rPr>
              <w:fldChar w:fldCharType="begin"/>
            </w:r>
            <w:r w:rsidR="001D161E">
              <w:rPr>
                <w:noProof/>
                <w:webHidden/>
                <w:rtl/>
              </w:rPr>
              <w:instrText xml:space="preserve"> </w:instrText>
            </w:r>
            <w:r w:rsidR="001D161E">
              <w:rPr>
                <w:noProof/>
                <w:webHidden/>
              </w:rPr>
              <w:instrText>PAGEREF</w:instrText>
            </w:r>
            <w:r w:rsidR="001D161E">
              <w:rPr>
                <w:noProof/>
                <w:webHidden/>
                <w:rtl/>
              </w:rPr>
              <w:instrText xml:space="preserve"> _</w:instrText>
            </w:r>
            <w:r w:rsidR="001D161E">
              <w:rPr>
                <w:noProof/>
                <w:webHidden/>
              </w:rPr>
              <w:instrText>Toc439867270 \h</w:instrText>
            </w:r>
            <w:r w:rsidR="001D161E">
              <w:rPr>
                <w:noProof/>
                <w:webHidden/>
                <w:rtl/>
              </w:rPr>
              <w:instrText xml:space="preserve"> </w:instrText>
            </w:r>
            <w:r w:rsidR="001D161E">
              <w:rPr>
                <w:noProof/>
                <w:webHidden/>
                <w:rtl/>
              </w:rPr>
            </w:r>
            <w:r w:rsidR="001D161E">
              <w:rPr>
                <w:noProof/>
                <w:webHidden/>
                <w:rtl/>
              </w:rPr>
              <w:fldChar w:fldCharType="separate"/>
            </w:r>
            <w:r w:rsidR="000367A8">
              <w:rPr>
                <w:noProof/>
                <w:webHidden/>
                <w:rtl/>
              </w:rPr>
              <w:t>2</w:t>
            </w:r>
            <w:r w:rsidR="001D161E">
              <w:rPr>
                <w:noProof/>
                <w:webHidden/>
                <w:rtl/>
              </w:rPr>
              <w:fldChar w:fldCharType="end"/>
            </w:r>
          </w:hyperlink>
        </w:p>
        <w:p w:rsidR="001D161E" w:rsidRDefault="001D161E">
          <w:pPr>
            <w:pStyle w:val="TOC2"/>
            <w:tabs>
              <w:tab w:val="right" w:leader="dot" w:pos="9060"/>
            </w:tabs>
            <w:rPr>
              <w:rFonts w:asciiTheme="minorHAnsi" w:eastAsiaTheme="minorEastAsia" w:hAnsiTheme="minorHAnsi" w:cstheme="minorBidi"/>
              <w:noProof/>
              <w:szCs w:val="22"/>
              <w:rtl/>
            </w:rPr>
          </w:pPr>
          <w:hyperlink w:anchor="_Toc439867271" w:history="1">
            <w:r w:rsidRPr="00F64A9A">
              <w:rPr>
                <w:rStyle w:val="Hyperlink"/>
                <w:rFonts w:hint="eastAsia"/>
                <w:noProof/>
                <w:rtl/>
              </w:rPr>
              <w:t>چرخه</w:t>
            </w:r>
            <w:r w:rsidRPr="00F64A9A">
              <w:rPr>
                <w:rStyle w:val="Hyperlink"/>
                <w:noProof/>
                <w:rtl/>
              </w:rPr>
              <w:t xml:space="preserve"> </w:t>
            </w:r>
            <w:r w:rsidRPr="00F64A9A">
              <w:rPr>
                <w:rStyle w:val="Hyperlink"/>
                <w:rFonts w:hint="eastAsia"/>
                <w:noProof/>
                <w:rtl/>
              </w:rPr>
              <w:t>الف</w:t>
            </w:r>
            <w:r w:rsidRPr="00F64A9A">
              <w:rPr>
                <w:rStyle w:val="Hyperlink"/>
                <w:noProof/>
                <w:rtl/>
              </w:rPr>
              <w:t xml:space="preserve">- </w:t>
            </w:r>
            <w:r w:rsidRPr="00F64A9A">
              <w:rPr>
                <w:rStyle w:val="Hyperlink"/>
                <w:rFonts w:hint="eastAsia"/>
                <w:noProof/>
                <w:rtl/>
              </w:rPr>
              <w:t>ساختار</w:t>
            </w:r>
            <w:r w:rsidRPr="00F64A9A">
              <w:rPr>
                <w:rStyle w:val="Hyperlink"/>
                <w:noProof/>
                <w:rtl/>
              </w:rPr>
              <w:t xml:space="preserve"> </w:t>
            </w:r>
            <w:r w:rsidRPr="00F64A9A">
              <w:rPr>
                <w:rStyle w:val="Hyperlink"/>
                <w:rFonts w:hint="eastAsia"/>
                <w:noProof/>
                <w:rtl/>
              </w:rPr>
              <w:t>طراح</w:t>
            </w:r>
            <w:r w:rsidRPr="00F64A9A">
              <w:rPr>
                <w:rStyle w:val="Hyperlink"/>
                <w:rFonts w:hint="cs"/>
                <w:noProof/>
                <w:rtl/>
              </w:rPr>
              <w:t>ی</w:t>
            </w:r>
            <w:r w:rsidRPr="00F64A9A">
              <w:rPr>
                <w:rStyle w:val="Hyperlink"/>
                <w:noProof/>
                <w:rtl/>
              </w:rPr>
              <w:t xml:space="preserve"> </w:t>
            </w:r>
            <w:r w:rsidRPr="00F64A9A">
              <w:rPr>
                <w:rStyle w:val="Hyperlink"/>
                <w:rFonts w:hint="eastAsia"/>
                <w:noProof/>
                <w:rtl/>
              </w:rPr>
              <w:t>واحد</w:t>
            </w:r>
            <w:r w:rsidRPr="00F64A9A">
              <w:rPr>
                <w:rStyle w:val="Hyperlink"/>
                <w:noProof/>
                <w:rtl/>
              </w:rPr>
              <w:t xml:space="preserve"> </w:t>
            </w:r>
            <w:r w:rsidRPr="00F64A9A">
              <w:rPr>
                <w:rStyle w:val="Hyperlink"/>
                <w:rFonts w:hint="cs"/>
                <w:noProof/>
                <w:rtl/>
              </w:rPr>
              <w:t>ی</w:t>
            </w:r>
            <w:r w:rsidRPr="00F64A9A">
              <w:rPr>
                <w:rStyle w:val="Hyperlink"/>
                <w:rFonts w:hint="eastAsia"/>
                <w:noProof/>
                <w:rtl/>
              </w:rPr>
              <w:t>ادگ</w:t>
            </w:r>
            <w:r w:rsidRPr="00F64A9A">
              <w:rPr>
                <w:rStyle w:val="Hyperlink"/>
                <w:rFonts w:hint="cs"/>
                <w:noProof/>
                <w:rtl/>
              </w:rPr>
              <w:t>ی</w:t>
            </w:r>
            <w:r w:rsidRPr="00F64A9A">
              <w:rPr>
                <w:rStyle w:val="Hyperlink"/>
                <w:rFonts w:hint="eastAsia"/>
                <w:noProof/>
                <w:rtl/>
              </w:rPr>
              <w:t>ر</w:t>
            </w:r>
            <w:r w:rsidRPr="00F64A9A">
              <w:rPr>
                <w:rStyle w:val="Hyperlink"/>
                <w:rFonts w:hint="cs"/>
                <w:noProof/>
                <w:rtl/>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Toc439867271 \h</w:instrText>
            </w:r>
            <w:r>
              <w:rPr>
                <w:noProof/>
                <w:webHidden/>
                <w:rtl/>
              </w:rPr>
              <w:instrText xml:space="preserve"> </w:instrText>
            </w:r>
            <w:r>
              <w:rPr>
                <w:noProof/>
                <w:webHidden/>
                <w:rtl/>
              </w:rPr>
            </w:r>
            <w:r>
              <w:rPr>
                <w:noProof/>
                <w:webHidden/>
                <w:rtl/>
              </w:rPr>
              <w:fldChar w:fldCharType="separate"/>
            </w:r>
            <w:r w:rsidR="000367A8">
              <w:rPr>
                <w:noProof/>
                <w:webHidden/>
                <w:rtl/>
              </w:rPr>
              <w:t>3</w:t>
            </w:r>
            <w:r>
              <w:rPr>
                <w:noProof/>
                <w:webHidden/>
                <w:rtl/>
              </w:rPr>
              <w:fldChar w:fldCharType="end"/>
            </w:r>
          </w:hyperlink>
        </w:p>
        <w:p w:rsidR="001D161E" w:rsidRDefault="001D161E">
          <w:pPr>
            <w:pStyle w:val="TOC2"/>
            <w:tabs>
              <w:tab w:val="right" w:leader="dot" w:pos="9060"/>
            </w:tabs>
            <w:rPr>
              <w:rFonts w:asciiTheme="minorHAnsi" w:eastAsiaTheme="minorEastAsia" w:hAnsiTheme="minorHAnsi" w:cstheme="minorBidi"/>
              <w:noProof/>
              <w:szCs w:val="22"/>
              <w:rtl/>
            </w:rPr>
          </w:pPr>
          <w:hyperlink w:anchor="_Toc439867272" w:history="1">
            <w:r w:rsidRPr="00F64A9A">
              <w:rPr>
                <w:rStyle w:val="Hyperlink"/>
                <w:rFonts w:hint="eastAsia"/>
                <w:noProof/>
                <w:rtl/>
              </w:rPr>
              <w:t>چرخه</w:t>
            </w:r>
            <w:r w:rsidRPr="00F64A9A">
              <w:rPr>
                <w:rStyle w:val="Hyperlink"/>
                <w:noProof/>
                <w:rtl/>
              </w:rPr>
              <w:t xml:space="preserve"> </w:t>
            </w:r>
            <w:r w:rsidRPr="00F64A9A">
              <w:rPr>
                <w:rStyle w:val="Hyperlink"/>
                <w:rFonts w:hint="eastAsia"/>
                <w:noProof/>
                <w:rtl/>
              </w:rPr>
              <w:t>ب</w:t>
            </w:r>
            <w:r w:rsidRPr="00F64A9A">
              <w:rPr>
                <w:rStyle w:val="Hyperlink"/>
                <w:noProof/>
                <w:rtl/>
              </w:rPr>
              <w:t xml:space="preserve"> </w:t>
            </w:r>
            <w:r w:rsidRPr="00F64A9A">
              <w:rPr>
                <w:rStyle w:val="Hyperlink"/>
                <w:rFonts w:ascii="Times New Roman" w:hAnsi="Times New Roman" w:cs="Times New Roman"/>
                <w:noProof/>
                <w:rtl/>
              </w:rPr>
              <w:t>–</w:t>
            </w:r>
            <w:r w:rsidRPr="00F64A9A">
              <w:rPr>
                <w:rStyle w:val="Hyperlink"/>
                <w:noProof/>
                <w:rtl/>
              </w:rPr>
              <w:t xml:space="preserve"> </w:t>
            </w:r>
            <w:r w:rsidRPr="00F64A9A">
              <w:rPr>
                <w:rStyle w:val="Hyperlink"/>
                <w:rFonts w:hint="eastAsia"/>
                <w:noProof/>
                <w:rtl/>
              </w:rPr>
              <w:t>هدا</w:t>
            </w:r>
            <w:r w:rsidRPr="00F64A9A">
              <w:rPr>
                <w:rStyle w:val="Hyperlink"/>
                <w:rFonts w:hint="cs"/>
                <w:noProof/>
                <w:rtl/>
              </w:rPr>
              <w:t>ی</w:t>
            </w:r>
            <w:r w:rsidRPr="00F64A9A">
              <w:rPr>
                <w:rStyle w:val="Hyperlink"/>
                <w:rFonts w:hint="eastAsia"/>
                <w:noProof/>
                <w:rtl/>
              </w:rPr>
              <w:t>ت</w:t>
            </w:r>
            <w:r w:rsidRPr="00F64A9A">
              <w:rPr>
                <w:rStyle w:val="Hyperlink"/>
                <w:noProof/>
                <w:rtl/>
              </w:rPr>
              <w:t xml:space="preserve"> </w:t>
            </w:r>
            <w:r w:rsidRPr="00F64A9A">
              <w:rPr>
                <w:rStyle w:val="Hyperlink"/>
                <w:rFonts w:hint="eastAsia"/>
                <w:noProof/>
                <w:rtl/>
              </w:rPr>
              <w:t>فرآ</w:t>
            </w:r>
            <w:r w:rsidRPr="00F64A9A">
              <w:rPr>
                <w:rStyle w:val="Hyperlink"/>
                <w:rFonts w:hint="cs"/>
                <w:noProof/>
                <w:rtl/>
              </w:rPr>
              <w:t>ی</w:t>
            </w:r>
            <w:r w:rsidRPr="00F64A9A">
              <w:rPr>
                <w:rStyle w:val="Hyperlink"/>
                <w:rFonts w:hint="eastAsia"/>
                <w:noProof/>
                <w:rtl/>
              </w:rPr>
              <w:t>ند</w:t>
            </w:r>
            <w:r w:rsidRPr="00F64A9A">
              <w:rPr>
                <w:rStyle w:val="Hyperlink"/>
                <w:noProof/>
                <w:rtl/>
              </w:rPr>
              <w:t xml:space="preserve"> </w:t>
            </w:r>
            <w:r w:rsidRPr="00F64A9A">
              <w:rPr>
                <w:rStyle w:val="Hyperlink"/>
                <w:rFonts w:hint="cs"/>
                <w:noProof/>
                <w:rtl/>
              </w:rPr>
              <w:t>ی</w:t>
            </w:r>
            <w:r w:rsidRPr="00F64A9A">
              <w:rPr>
                <w:rStyle w:val="Hyperlink"/>
                <w:rFonts w:hint="eastAsia"/>
                <w:noProof/>
                <w:rtl/>
              </w:rPr>
              <w:t>ادگ</w:t>
            </w:r>
            <w:r w:rsidRPr="00F64A9A">
              <w:rPr>
                <w:rStyle w:val="Hyperlink"/>
                <w:rFonts w:hint="cs"/>
                <w:noProof/>
                <w:rtl/>
              </w:rPr>
              <w:t>ی</w:t>
            </w:r>
            <w:r w:rsidRPr="00F64A9A">
              <w:rPr>
                <w:rStyle w:val="Hyperlink"/>
                <w:rFonts w:hint="eastAsia"/>
                <w:noProof/>
                <w:rtl/>
              </w:rPr>
              <w:t>ر</w:t>
            </w:r>
            <w:r w:rsidRPr="00F64A9A">
              <w:rPr>
                <w:rStyle w:val="Hyperlink"/>
                <w:rFonts w:hint="cs"/>
                <w:noProof/>
                <w:rtl/>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Toc439867272 \h</w:instrText>
            </w:r>
            <w:r>
              <w:rPr>
                <w:noProof/>
                <w:webHidden/>
                <w:rtl/>
              </w:rPr>
              <w:instrText xml:space="preserve"> </w:instrText>
            </w:r>
            <w:r>
              <w:rPr>
                <w:noProof/>
                <w:webHidden/>
                <w:rtl/>
              </w:rPr>
            </w:r>
            <w:r>
              <w:rPr>
                <w:noProof/>
                <w:webHidden/>
                <w:rtl/>
              </w:rPr>
              <w:fldChar w:fldCharType="separate"/>
            </w:r>
            <w:r w:rsidR="000367A8">
              <w:rPr>
                <w:noProof/>
                <w:webHidden/>
                <w:rtl/>
              </w:rPr>
              <w:t>4</w:t>
            </w:r>
            <w:r>
              <w:rPr>
                <w:noProof/>
                <w:webHidden/>
                <w:rtl/>
              </w:rPr>
              <w:fldChar w:fldCharType="end"/>
            </w:r>
          </w:hyperlink>
        </w:p>
        <w:p w:rsidR="001D161E" w:rsidRDefault="001D161E">
          <w:pPr>
            <w:pStyle w:val="TOC2"/>
            <w:tabs>
              <w:tab w:val="right" w:leader="dot" w:pos="9060"/>
            </w:tabs>
            <w:rPr>
              <w:rFonts w:asciiTheme="minorHAnsi" w:eastAsiaTheme="minorEastAsia" w:hAnsiTheme="minorHAnsi" w:cstheme="minorBidi"/>
              <w:noProof/>
              <w:szCs w:val="22"/>
              <w:rtl/>
            </w:rPr>
          </w:pPr>
          <w:hyperlink w:anchor="_Toc439867273" w:history="1">
            <w:r w:rsidRPr="00F64A9A">
              <w:rPr>
                <w:rStyle w:val="Hyperlink"/>
                <w:rFonts w:hint="eastAsia"/>
                <w:noProof/>
                <w:rtl/>
              </w:rPr>
              <w:t>چرخه</w:t>
            </w:r>
            <w:r w:rsidRPr="00F64A9A">
              <w:rPr>
                <w:rStyle w:val="Hyperlink"/>
                <w:noProof/>
                <w:rtl/>
              </w:rPr>
              <w:t xml:space="preserve"> </w:t>
            </w:r>
            <w:r w:rsidRPr="00F64A9A">
              <w:rPr>
                <w:rStyle w:val="Hyperlink"/>
                <w:rFonts w:hint="eastAsia"/>
                <w:noProof/>
                <w:rtl/>
              </w:rPr>
              <w:t>ج</w:t>
            </w:r>
            <w:r w:rsidRPr="00F64A9A">
              <w:rPr>
                <w:rStyle w:val="Hyperlink"/>
                <w:noProof/>
                <w:rtl/>
              </w:rPr>
              <w:t xml:space="preserve">- </w:t>
            </w:r>
            <w:r w:rsidRPr="00F64A9A">
              <w:rPr>
                <w:rStyle w:val="Hyperlink"/>
                <w:rFonts w:hint="eastAsia"/>
                <w:noProof/>
                <w:rtl/>
              </w:rPr>
              <w:t>تأمل</w:t>
            </w:r>
            <w:r w:rsidRPr="00F64A9A">
              <w:rPr>
                <w:rStyle w:val="Hyperlink"/>
                <w:noProof/>
                <w:rtl/>
              </w:rPr>
              <w:t xml:space="preserve"> </w:t>
            </w:r>
            <w:r w:rsidRPr="00F64A9A">
              <w:rPr>
                <w:rStyle w:val="Hyperlink"/>
                <w:rFonts w:hint="eastAsia"/>
                <w:noProof/>
                <w:rtl/>
              </w:rPr>
              <w:t>و</w:t>
            </w:r>
            <w:r w:rsidRPr="00F64A9A">
              <w:rPr>
                <w:rStyle w:val="Hyperlink"/>
                <w:noProof/>
                <w:rtl/>
              </w:rPr>
              <w:t xml:space="preserve"> </w:t>
            </w:r>
            <w:r w:rsidRPr="00F64A9A">
              <w:rPr>
                <w:rStyle w:val="Hyperlink"/>
                <w:rFonts w:hint="eastAsia"/>
                <w:noProof/>
                <w:rtl/>
              </w:rPr>
              <w:t>واکاو</w:t>
            </w:r>
            <w:r w:rsidRPr="00F64A9A">
              <w:rPr>
                <w:rStyle w:val="Hyperlink"/>
                <w:rFonts w:hint="cs"/>
                <w:noProof/>
                <w:rtl/>
              </w:rPr>
              <w:t>ی</w:t>
            </w:r>
            <w:r w:rsidRPr="00F64A9A">
              <w:rPr>
                <w:rStyle w:val="Hyperlink"/>
                <w:noProof/>
                <w:rtl/>
              </w:rPr>
              <w:t xml:space="preserve"> </w:t>
            </w:r>
            <w:r w:rsidRPr="00F64A9A">
              <w:rPr>
                <w:rStyle w:val="Hyperlink"/>
                <w:rFonts w:hint="eastAsia"/>
                <w:noProof/>
                <w:rtl/>
              </w:rPr>
              <w:t>تجرب</w:t>
            </w:r>
            <w:r w:rsidRPr="00F64A9A">
              <w:rPr>
                <w:rStyle w:val="Hyperlink"/>
                <w:rFonts w:hint="cs"/>
                <w:noProof/>
                <w:rtl/>
              </w:rPr>
              <w:t>ی</w:t>
            </w:r>
            <w:r w:rsidRPr="00F64A9A">
              <w:rPr>
                <w:rStyle w:val="Hyperlink"/>
                <w:rFonts w:hint="eastAsia"/>
                <w:noProof/>
                <w:rtl/>
              </w:rPr>
              <w:t>ات</w:t>
            </w:r>
            <w:r w:rsidRPr="00F64A9A">
              <w:rPr>
                <w:rStyle w:val="Hyperlink"/>
                <w:noProof/>
                <w:rtl/>
              </w:rPr>
              <w:t xml:space="preserve"> </w:t>
            </w:r>
            <w:r w:rsidRPr="00F64A9A">
              <w:rPr>
                <w:rStyle w:val="Hyperlink"/>
                <w:rFonts w:hint="eastAsia"/>
                <w:noProof/>
                <w:rtl/>
              </w:rPr>
              <w:t>حرفه‏ا</w:t>
            </w:r>
            <w:r w:rsidRPr="00F64A9A">
              <w:rPr>
                <w:rStyle w:val="Hyperlink"/>
                <w:rFonts w:hint="cs"/>
                <w:noProof/>
                <w:rtl/>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Toc439867273 \h</w:instrText>
            </w:r>
            <w:r>
              <w:rPr>
                <w:noProof/>
                <w:webHidden/>
                <w:rtl/>
              </w:rPr>
              <w:instrText xml:space="preserve"> </w:instrText>
            </w:r>
            <w:r>
              <w:rPr>
                <w:noProof/>
                <w:webHidden/>
                <w:rtl/>
              </w:rPr>
            </w:r>
            <w:r>
              <w:rPr>
                <w:noProof/>
                <w:webHidden/>
                <w:rtl/>
              </w:rPr>
              <w:fldChar w:fldCharType="separate"/>
            </w:r>
            <w:r w:rsidR="000367A8">
              <w:rPr>
                <w:noProof/>
                <w:webHidden/>
                <w:rtl/>
              </w:rPr>
              <w:t>5</w:t>
            </w:r>
            <w:r>
              <w:rPr>
                <w:noProof/>
                <w:webHidden/>
                <w:rtl/>
              </w:rPr>
              <w:fldChar w:fldCharType="end"/>
            </w:r>
          </w:hyperlink>
        </w:p>
        <w:p w:rsidR="00F34BD2" w:rsidRDefault="008035E3">
          <w:r>
            <w:fldChar w:fldCharType="end"/>
          </w:r>
        </w:p>
      </w:sdtContent>
    </w:sdt>
    <w:p w:rsidR="00C86E09" w:rsidRDefault="00C86E09" w:rsidP="00A462CA"/>
    <w:p w:rsidR="00C86E09" w:rsidRDefault="00C86E09" w:rsidP="00A462CA"/>
    <w:p w:rsidR="00C86E09" w:rsidRDefault="00C86E09" w:rsidP="00A462CA"/>
    <w:p w:rsidR="00C86E09" w:rsidRDefault="00C86E09" w:rsidP="00A462CA"/>
    <w:p w:rsidR="00C86E09" w:rsidRDefault="00C86E09" w:rsidP="00A462CA"/>
    <w:p w:rsidR="00C86E09" w:rsidRDefault="00C86E09" w:rsidP="00A462CA"/>
    <w:p w:rsidR="001D2333" w:rsidRDefault="001D2333" w:rsidP="00A462CA">
      <w:pPr>
        <w:rPr>
          <w:rtl/>
        </w:rPr>
        <w:sectPr w:rsidR="001D2333" w:rsidSect="001D2333">
          <w:headerReference w:type="default" r:id="rId17"/>
          <w:pgSz w:w="11906" w:h="16838" w:code="9"/>
          <w:pgMar w:top="851" w:right="1418" w:bottom="1134" w:left="1418" w:header="567" w:footer="284" w:gutter="0"/>
          <w:pgNumType w:start="1"/>
          <w:cols w:space="708"/>
          <w:titlePg/>
          <w:bidi/>
          <w:rtlGutter/>
          <w:docGrid w:linePitch="360"/>
        </w:sectPr>
      </w:pPr>
    </w:p>
    <w:p w:rsidR="00F34BD2" w:rsidRPr="00F34BD2" w:rsidRDefault="008035E3" w:rsidP="00A462CA">
      <w:pPr>
        <w:rPr>
          <w:sz w:val="10"/>
          <w:szCs w:val="10"/>
          <w:rtl/>
        </w:rPr>
      </w:pPr>
      <w:r>
        <w:rPr>
          <w:noProof/>
          <w:sz w:val="10"/>
          <w:szCs w:val="10"/>
          <w:rtl/>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486" type="#_x0000_t62" style="position:absolute;left:0;text-align:left;margin-left:139.1pt;margin-top:-3.2pt;width:209.5pt;height:35.45pt;z-index:252195840" o:regroupid="12" adj="16491,20168">
            <v:textbox style="mso-next-textbox:#_x0000_s1486">
              <w:txbxContent>
                <w:p w:rsidR="00056DBE" w:rsidRPr="00B446C4" w:rsidRDefault="00056DBE" w:rsidP="00C86E09">
                  <w:pPr>
                    <w:spacing w:after="0" w:line="240" w:lineRule="auto"/>
                    <w:ind w:right="-142" w:hanging="270"/>
                    <w:jc w:val="center"/>
                    <w:rPr>
                      <w:rFonts w:cs="B Zar"/>
                      <w:b/>
                      <w:bCs/>
                      <w:sz w:val="20"/>
                      <w:szCs w:val="20"/>
                      <w:rtl/>
                    </w:rPr>
                  </w:pPr>
                  <w:r>
                    <w:rPr>
                      <w:rFonts w:cs="B Zar" w:hint="cs"/>
                      <w:b/>
                      <w:bCs/>
                      <w:sz w:val="20"/>
                      <w:szCs w:val="20"/>
                      <w:u w:val="single"/>
                      <w:rtl/>
                    </w:rPr>
                    <w:t xml:space="preserve">واكاوي تجارب پيشين/ صدور </w:t>
                  </w:r>
                  <w:r w:rsidRPr="00B446C4">
                    <w:rPr>
                      <w:rFonts w:cs="B Zar" w:hint="cs"/>
                      <w:b/>
                      <w:bCs/>
                      <w:sz w:val="20"/>
                      <w:szCs w:val="20"/>
                      <w:u w:val="single"/>
                      <w:rtl/>
                    </w:rPr>
                    <w:t>بيانيه مأموريت</w:t>
                  </w:r>
                  <w:r w:rsidRPr="00B446C4">
                    <w:rPr>
                      <w:rFonts w:cs="B Zar" w:hint="cs"/>
                      <w:b/>
                      <w:bCs/>
                      <w:sz w:val="20"/>
                      <w:szCs w:val="20"/>
                      <w:rtl/>
                    </w:rPr>
                    <w:t xml:space="preserve"> ما</w:t>
                  </w:r>
                </w:p>
                <w:p w:rsidR="00056DBE" w:rsidRPr="00C86E09" w:rsidRDefault="00056DBE" w:rsidP="00C86E09">
                  <w:pPr>
                    <w:spacing w:after="0" w:line="192" w:lineRule="auto"/>
                    <w:ind w:right="-142" w:hanging="270"/>
                    <w:jc w:val="center"/>
                    <w:rPr>
                      <w:rFonts w:cs="B Zar"/>
                      <w:sz w:val="18"/>
                      <w:szCs w:val="18"/>
                    </w:rPr>
                  </w:pPr>
                  <w:r w:rsidRPr="00C86E09">
                    <w:rPr>
                      <w:rFonts w:cs="B Zar" w:hint="cs"/>
                      <w:sz w:val="18"/>
                      <w:szCs w:val="18"/>
                      <w:rtl/>
                    </w:rPr>
                    <w:t>انتظارات از  عمل حرفه</w:t>
                  </w:r>
                  <w:r w:rsidRPr="00C86E09">
                    <w:rPr>
                      <w:rFonts w:cs="B Lotus" w:hint="cs"/>
                      <w:sz w:val="18"/>
                      <w:szCs w:val="18"/>
                      <w:rtl/>
                    </w:rPr>
                    <w:t>‌</w:t>
                  </w:r>
                  <w:r w:rsidRPr="00C86E09">
                    <w:rPr>
                      <w:rFonts w:cs="B Zar" w:hint="cs"/>
                      <w:sz w:val="18"/>
                      <w:szCs w:val="18"/>
                      <w:rtl/>
                    </w:rPr>
                    <w:t xml:space="preserve">اي در موقعيت واقعي مدرسه/كلاس </w:t>
                  </w:r>
                </w:p>
              </w:txbxContent>
            </v:textbox>
            <w10:wrap anchorx="page"/>
          </v:shape>
        </w:pict>
      </w:r>
    </w:p>
    <w:p w:rsidR="00C86E09" w:rsidRDefault="008035E3" w:rsidP="00A462CA">
      <w:pPr>
        <w:rPr>
          <w:rtl/>
        </w:rPr>
      </w:pPr>
      <w:r>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489" type="#_x0000_t136" style="position:absolute;left:0;text-align:left;margin-left:364.7pt;margin-top:16.25pt;width:95.25pt;height:24pt;rotation:95655482fd;z-index:252222464" o:regroupid="14" fillcolor="white [3212]" strokecolor="black [3213]">
            <v:shadow color="#868686"/>
            <v:textpath style="font-family:&quot;B Zar&quot;;font-size:14pt;font-weight:bold;v-text-kern:t" trim="t" fitpath="t" string="تأمل حرفه اي/ فكورانه"/>
            <w10:wrap anchorx="page"/>
          </v:shape>
        </w:pict>
      </w:r>
      <w:r>
        <w:rPr>
          <w:noProof/>
          <w:rtl/>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488" type="#_x0000_t93" style="position:absolute;left:0;text-align:left;margin-left:334.4pt;margin-top:1.35pt;width:126.75pt;height:145.95pt;rotation:30695726fd;z-index:252221440" o:regroupid="14" adj="16315,3437" fillcolor="white [3212]">
            <w10:wrap anchorx="page"/>
          </v:shape>
        </w:pict>
      </w:r>
      <w:r>
        <w:rPr>
          <w:noProof/>
          <w:rtl/>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4" type="#_x0000_t63" style="position:absolute;left:0;text-align:left;margin-left:176pt;margin-top:16.6pt;width:135.35pt;height:138.9pt;z-index:252203008" o:regroupid="13" adj="7094,19827" fillcolor="#f2f2f2 [3052]">
            <v:textbox style="mso-next-textbox:#_x0000_s1074">
              <w:txbxContent>
                <w:p w:rsidR="00056DBE" w:rsidRPr="001D2333" w:rsidRDefault="00056DBE" w:rsidP="001D2333">
                  <w:pPr>
                    <w:tabs>
                      <w:tab w:val="left" w:pos="5102"/>
                    </w:tabs>
                    <w:spacing w:after="0" w:line="240" w:lineRule="auto"/>
                    <w:ind w:left="40" w:firstLine="0"/>
                    <w:jc w:val="center"/>
                    <w:rPr>
                      <w:rFonts w:cs="B Zar"/>
                      <w:b/>
                      <w:bCs/>
                      <w:sz w:val="20"/>
                      <w:szCs w:val="20"/>
                    </w:rPr>
                  </w:pPr>
                  <w:r w:rsidRPr="001D2333">
                    <w:rPr>
                      <w:rFonts w:cs="B Zar" w:hint="cs"/>
                      <w:b/>
                      <w:bCs/>
                      <w:sz w:val="20"/>
                      <w:szCs w:val="20"/>
                      <w:rtl/>
                    </w:rPr>
                    <w:t xml:space="preserve">تهیه، </w:t>
                  </w:r>
                  <w:r w:rsidRPr="001D2333">
                    <w:rPr>
                      <w:rFonts w:cs="B Zar" w:hint="cs"/>
                      <w:b/>
                      <w:bCs/>
                      <w:sz w:val="20"/>
                      <w:szCs w:val="20"/>
                      <w:rtl/>
                    </w:rPr>
                    <w:t>تدوين اجرا و ارزيابي طرح درس‌پژوهی و تأیید آن توسط استاد راهنما بر مبنای چرخه درس پژوهی</w:t>
                  </w:r>
                </w:p>
              </w:txbxContent>
            </v:textbox>
            <w10:wrap anchorx="page"/>
          </v:shape>
        </w:pict>
      </w:r>
    </w:p>
    <w:p w:rsidR="00A462CA" w:rsidRPr="0043677A" w:rsidRDefault="008035E3" w:rsidP="00A462CA">
      <w:pPr>
        <w:rPr>
          <w:rtl/>
        </w:rPr>
      </w:pPr>
      <w:r>
        <w:rPr>
          <w:noProof/>
          <w:rtl/>
        </w:rPr>
        <w:pict>
          <v:shape id="_x0000_s1490" type="#_x0000_t136" style="position:absolute;left:0;text-align:left;margin-left:352.05pt;margin-top:12.7pt;width:89.2pt;height:65.25pt;rotation:1259168fd;z-index:252223488" o:regroupid="14" fillcolor="white [3212]" strokecolor="black [3213]">
            <v:shadow color="#868686"/>
            <v:textpath style="font-family:&quot;B Zar&quot;;font-size:10pt;font-weight:bold;v-text-kern:t" trim="t" fitpath="t" string=" تأمل قبل، حين و بعد از&#10; مواجهه با فرايند درس پژوهي &#10;به صورت &#10;چرخه حلزوني (رو به توسعه)"/>
            <w10:wrap anchorx="page"/>
          </v:shape>
        </w:pict>
      </w:r>
      <w:r>
        <w:rPr>
          <w:noProof/>
          <w:rtl/>
        </w:rPr>
        <w:pict>
          <v:shape id="_x0000_s1430" type="#_x0000_t63" style="position:absolute;left:0;text-align:left;margin-left:131.7pt;margin-top:30.8pt;width:33.4pt;height:31.5pt;z-index:252219392" o:regroupid="13" adj="28584,12103" fillcolor="#f2f2f2 [3052]">
            <v:textbox style="mso-next-textbox:#_x0000_s1430">
              <w:txbxContent>
                <w:p w:rsidR="00056DBE" w:rsidRDefault="00056DBE" w:rsidP="005C7CBE">
                  <w:pPr>
                    <w:spacing w:after="0" w:line="240" w:lineRule="auto"/>
                    <w:ind w:firstLine="0"/>
                    <w:jc w:val="center"/>
                    <w:rPr>
                      <w:rtl/>
                    </w:rPr>
                  </w:pPr>
                  <w:r>
                    <w:rPr>
                      <w:rFonts w:hint="cs"/>
                      <w:rtl/>
                    </w:rPr>
                    <w:t>8</w:t>
                  </w:r>
                </w:p>
              </w:txbxContent>
            </v:textbox>
            <w10:wrap anchorx="page"/>
          </v:shape>
        </w:pict>
      </w:r>
    </w:p>
    <w:p w:rsidR="00A462CA" w:rsidRPr="0043677A" w:rsidRDefault="008035E3" w:rsidP="00A462CA">
      <w:pPr>
        <w:rPr>
          <w:rtl/>
        </w:rPr>
      </w:pPr>
      <w:r>
        <w:rPr>
          <w:noProof/>
          <w:rtl/>
        </w:rPr>
        <w:pict>
          <v:shape id="_x0000_s1071" type="#_x0000_t63" style="position:absolute;left:0;text-align:left;margin-left:47.3pt;margin-top:29.55pt;width:32.25pt;height:33.6pt;z-index:252201984" o:regroupid="13" adj="23174,23368" fillcolor="#f2f2f2 [3052]">
            <v:textbox style="mso-next-textbox:#_x0000_s1071">
              <w:txbxContent>
                <w:p w:rsidR="00056DBE" w:rsidRDefault="00056DBE" w:rsidP="00A462CA">
                  <w:pPr>
                    <w:spacing w:after="0" w:line="240" w:lineRule="auto"/>
                    <w:ind w:firstLine="0"/>
                    <w:jc w:val="center"/>
                  </w:pPr>
                  <w:r>
                    <w:rPr>
                      <w:rFonts w:hint="cs"/>
                      <w:rtl/>
                    </w:rPr>
                    <w:t>7</w:t>
                  </w:r>
                </w:p>
              </w:txbxContent>
            </v:textbox>
            <w10:wrap anchorx="page"/>
          </v:shape>
        </w:pict>
      </w:r>
    </w:p>
    <w:p w:rsidR="00A462CA" w:rsidRPr="0043677A" w:rsidRDefault="008035E3" w:rsidP="00A462CA">
      <w:pPr>
        <w:rPr>
          <w:rtl/>
        </w:rPr>
      </w:pPr>
      <w:r>
        <w:rPr>
          <w:noProof/>
          <w:rt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91" type="#_x0000_t13" style="position:absolute;left:0;text-align:left;margin-left:155.55pt;margin-top:14.5pt;width:32.85pt;height:40.85pt;rotation:-2660372fd;z-index:252218368" o:regroupid="13" fillcolor="#f2f2f2 [3052]">
            <w10:wrap anchorx="page"/>
          </v:shape>
        </w:pict>
      </w:r>
      <w:r>
        <w:rPr>
          <w:noProof/>
          <w:rtl/>
        </w:rPr>
        <w:pict>
          <v:shape id="_x0000_s1081" type="#_x0000_t63" style="position:absolute;left:0;text-align:left;margin-left:50.8pt;margin-top:25.8pt;width:125.2pt;height:117.3pt;z-index:252210176" o:regroupid="13" adj="3373,18525" strokecolor="black [3213]">
            <v:textbox style="mso-next-textbox:#_x0000_s1081">
              <w:txbxContent>
                <w:p w:rsidR="00056DBE" w:rsidRPr="005C7CBE" w:rsidRDefault="00056DBE" w:rsidP="005C7CBE">
                  <w:pPr>
                    <w:tabs>
                      <w:tab w:val="left" w:pos="5102"/>
                    </w:tabs>
                    <w:spacing w:after="0" w:line="266" w:lineRule="auto"/>
                    <w:ind w:left="-1" w:firstLine="0"/>
                    <w:jc w:val="center"/>
                    <w:rPr>
                      <w:rFonts w:cs="B Zar"/>
                      <w:b/>
                      <w:bCs/>
                      <w:sz w:val="24"/>
                      <w:szCs w:val="24"/>
                    </w:rPr>
                  </w:pPr>
                  <w:r w:rsidRPr="005C7CBE">
                    <w:rPr>
                      <w:rFonts w:cs="B Zar" w:hint="cs"/>
                      <w:b/>
                      <w:bCs/>
                      <w:sz w:val="24"/>
                      <w:szCs w:val="24"/>
                      <w:rtl/>
                    </w:rPr>
                    <w:t xml:space="preserve">ثبت </w:t>
                  </w:r>
                  <w:r w:rsidRPr="005C7CBE">
                    <w:rPr>
                      <w:rFonts w:cs="B Zar" w:hint="cs"/>
                      <w:b/>
                      <w:bCs/>
                      <w:sz w:val="24"/>
                      <w:szCs w:val="24"/>
                      <w:rtl/>
                    </w:rPr>
                    <w:t>و واکاوی تجربیات در طول ترم توسط دانشجو</w:t>
                  </w:r>
                </w:p>
                <w:p w:rsidR="00056DBE" w:rsidRPr="005C7CBE" w:rsidRDefault="00056DBE" w:rsidP="005C7CBE">
                  <w:pPr>
                    <w:ind w:left="-1" w:firstLine="0"/>
                    <w:jc w:val="center"/>
                    <w:rPr>
                      <w:rFonts w:cs="B Zar"/>
                      <w:b/>
                      <w:bCs/>
                      <w:sz w:val="24"/>
                      <w:szCs w:val="24"/>
                    </w:rPr>
                  </w:pPr>
                </w:p>
              </w:txbxContent>
            </v:textbox>
            <w10:wrap anchorx="page"/>
          </v:shape>
        </w:pict>
      </w:r>
    </w:p>
    <w:p w:rsidR="00A462CA" w:rsidRPr="0043677A" w:rsidRDefault="008035E3" w:rsidP="00A462CA">
      <w:pPr>
        <w:rPr>
          <w:rtl/>
        </w:rPr>
      </w:pPr>
      <w:r>
        <w:rPr>
          <w:noProof/>
          <w:rtl/>
        </w:rPr>
        <w:pict>
          <v:shape id="_x0000_s1075" type="#_x0000_t63" style="position:absolute;left:0;text-align:left;margin-left:301.4pt;margin-top:.8pt;width:108.15pt;height:102.25pt;z-index:252204032" o:regroupid="13" adj="-80,11946" strokecolor="black [3213]">
            <v:textbox style="mso-next-textbox:#_x0000_s1075">
              <w:txbxContent>
                <w:p w:rsidR="00056DBE" w:rsidRPr="00761483" w:rsidRDefault="00056DBE" w:rsidP="00EF5C98">
                  <w:pPr>
                    <w:tabs>
                      <w:tab w:val="left" w:pos="5102"/>
                    </w:tabs>
                    <w:spacing w:after="0" w:line="266" w:lineRule="auto"/>
                    <w:ind w:left="-27" w:firstLine="0"/>
                    <w:jc w:val="center"/>
                    <w:rPr>
                      <w:rFonts w:cs="B Zar"/>
                      <w:b/>
                      <w:bCs/>
                      <w:sz w:val="20"/>
                      <w:szCs w:val="20"/>
                      <w:rtl/>
                    </w:rPr>
                  </w:pPr>
                  <w:r w:rsidRPr="00761483">
                    <w:rPr>
                      <w:rFonts w:cs="B Zar" w:hint="cs"/>
                      <w:b/>
                      <w:bCs/>
                      <w:sz w:val="20"/>
                      <w:szCs w:val="20"/>
                      <w:rtl/>
                    </w:rPr>
                    <w:t>تعیین هدف (تعریف روشن سؤال/ مسئله/ نیاز) با مشارکت معلمان</w:t>
                  </w:r>
                </w:p>
                <w:p w:rsidR="00056DBE" w:rsidRPr="00761483" w:rsidRDefault="00056DBE" w:rsidP="00EF5C98">
                  <w:pPr>
                    <w:jc w:val="center"/>
                    <w:rPr>
                      <w:rFonts w:cs="B Zar"/>
                      <w:b/>
                      <w:bCs/>
                      <w:sz w:val="20"/>
                      <w:szCs w:val="20"/>
                    </w:rPr>
                  </w:pPr>
                </w:p>
              </w:txbxContent>
            </v:textbox>
            <w10:wrap anchorx="page"/>
          </v:shape>
        </w:pict>
      </w:r>
    </w:p>
    <w:p w:rsidR="00A462CA" w:rsidRPr="0043677A" w:rsidRDefault="008035E3" w:rsidP="00EF5C98">
      <w:pPr>
        <w:tabs>
          <w:tab w:val="left" w:pos="2181"/>
          <w:tab w:val="left" w:pos="2354"/>
        </w:tabs>
        <w:rPr>
          <w:rtl/>
        </w:rPr>
      </w:pPr>
      <w:r>
        <w:rPr>
          <w:noProof/>
          <w:rtl/>
        </w:rPr>
        <w:pict>
          <v:shape id="_x0000_s1083" type="#_x0000_t13" style="position:absolute;left:0;text-align:left;margin-left:252.65pt;margin-top:14.6pt;width:48.25pt;height:24.95pt;z-index:252211200" o:regroupid="13" fillcolor="black [3213]">
            <w10:wrap anchorx="page"/>
          </v:shape>
        </w:pict>
      </w:r>
      <w:r>
        <w:rPr>
          <w:noProof/>
          <w:rtl/>
        </w:rPr>
        <w:pict>
          <v:shape id="_x0000_s1065" type="#_x0000_t63" style="position:absolute;left:0;text-align:left;margin-left:418.4pt;margin-top:.45pt;width:34.5pt;height:31.1pt;z-index:-251299840" o:regroupid="4" adj="-5635,12259" fillcolor="#f2f2f2 [3052]" strokecolor="black [3213]">
            <v:textbox style="mso-next-textbox:#_x0000_s1065">
              <w:txbxContent>
                <w:p w:rsidR="00056DBE" w:rsidRDefault="00056DBE" w:rsidP="00A462CA">
                  <w:pPr>
                    <w:spacing w:after="0" w:line="240" w:lineRule="auto"/>
                    <w:ind w:firstLine="0"/>
                    <w:jc w:val="center"/>
                  </w:pPr>
                  <w:r>
                    <w:rPr>
                      <w:rFonts w:hint="cs"/>
                      <w:rtl/>
                    </w:rPr>
                    <w:t>1</w:t>
                  </w:r>
                </w:p>
              </w:txbxContent>
            </v:textbox>
            <w10:wrap anchorx="page"/>
          </v:shape>
        </w:pict>
      </w:r>
      <w:r w:rsidR="00A462CA">
        <w:rPr>
          <w:rtl/>
        </w:rPr>
        <w:tab/>
      </w:r>
      <w:r w:rsidR="00EF5C98">
        <w:rPr>
          <w:rtl/>
        </w:rPr>
        <w:tab/>
      </w:r>
    </w:p>
    <w:p w:rsidR="00A462CA" w:rsidRPr="0043677A" w:rsidRDefault="008035E3" w:rsidP="00A462CA">
      <w:pPr>
        <w:autoSpaceDE w:val="0"/>
        <w:autoSpaceDN w:val="0"/>
        <w:adjustRightInd w:val="0"/>
        <w:spacing w:after="0"/>
        <w:ind w:left="281" w:firstLine="1134"/>
        <w:rPr>
          <w:rFonts w:ascii="BLotusBold"/>
          <w:b/>
          <w:bCs/>
          <w:sz w:val="26"/>
          <w:rtl/>
        </w:rPr>
      </w:pPr>
      <w:bookmarkStart w:id="0" w:name="_GoBack"/>
      <w:bookmarkEnd w:id="0"/>
      <w:r>
        <w:rPr>
          <w:rFonts w:ascii="BLotusBold"/>
          <w:b/>
          <w:bCs/>
          <w:noProof/>
          <w:sz w:val="26"/>
          <w:rtl/>
        </w:rPr>
        <w:pict>
          <v:shape id="_x0000_s1089" type="#_x0000_t13" style="position:absolute;left:0;text-align:left;margin-left:60.45pt;margin-top:37.05pt;width:32.9pt;height:36.5pt;rotation:-98727277fd;z-index:252217344" o:regroupid="13" fillcolor="#f2f2f2 [3052]">
            <w10:wrap anchorx="page"/>
          </v:shape>
        </w:pict>
      </w:r>
      <w:r>
        <w:rPr>
          <w:rFonts w:ascii="BLotusBold"/>
          <w:b/>
          <w:bCs/>
          <w:noProof/>
          <w:sz w:val="26"/>
          <w:rtl/>
        </w:rPr>
        <w:pict>
          <v:shape id="_x0000_s1088" type="#_x0000_t13" style="position:absolute;left:0;text-align:left;margin-left:61.9pt;margin-top:192.25pt;width:28.05pt;height:32.45pt;rotation:-7887064fd;z-index:252216320" o:regroupid="13" fillcolor="#f2f2f2 [3052]">
            <w10:wrap anchorx="page"/>
          </v:shape>
        </w:pict>
      </w:r>
      <w:r>
        <w:rPr>
          <w:rFonts w:ascii="BLotusBold"/>
          <w:b/>
          <w:bCs/>
          <w:noProof/>
          <w:sz w:val="26"/>
          <w:rtl/>
        </w:rPr>
        <w:pict>
          <v:shape id="_x0000_s1085" type="#_x0000_t13" style="position:absolute;left:0;text-align:left;margin-left:398.95pt;margin-top:145pt;width:35.15pt;height:31.15pt;rotation:6250310fd;z-index:252213248" o:regroupid="13" fillcolor="#f2f2f2 [3052]">
            <w10:wrap anchorx="page"/>
          </v:shape>
        </w:pict>
      </w:r>
      <w:r>
        <w:rPr>
          <w:rFonts w:ascii="BLotusBold"/>
          <w:b/>
          <w:bCs/>
          <w:noProof/>
          <w:sz w:val="26"/>
          <w:rtl/>
        </w:rPr>
        <w:pict>
          <v:shape id="_x0000_s1084" type="#_x0000_t13" style="position:absolute;left:0;text-align:left;margin-left:380.75pt;margin-top:25.75pt;width:32.05pt;height:30.5pt;rotation:3877148fd;z-index:252212224" o:regroupid="13" fillcolor="#f2f2f2 [3052]">
            <w10:wrap anchorx="page"/>
          </v:shape>
        </w:pict>
      </w:r>
      <w:r>
        <w:rPr>
          <w:rFonts w:ascii="BLotusBold"/>
          <w:b/>
          <w:bCs/>
          <w:noProof/>
          <w:sz w:val="26"/>
          <w:rtl/>
        </w:rPr>
        <w:pict>
          <v:shape id="_x0000_s1080" type="#_x0000_t63" style="position:absolute;left:0;text-align:left;margin-left:-19.3pt;margin-top:63.3pt;width:128.05pt;height:139.15pt;z-index:252209152" o:regroupid="13" adj="6714,17611" strokecolor="black [3213]">
            <v:textbox style="mso-next-textbox:#_x0000_s1080">
              <w:txbxContent>
                <w:p w:rsidR="00056DBE" w:rsidRPr="00761483" w:rsidRDefault="00056DBE" w:rsidP="005C7CBE">
                  <w:pPr>
                    <w:tabs>
                      <w:tab w:val="left" w:pos="5102"/>
                    </w:tabs>
                    <w:spacing w:after="0" w:line="266" w:lineRule="auto"/>
                    <w:ind w:left="56" w:firstLine="0"/>
                    <w:jc w:val="center"/>
                    <w:rPr>
                      <w:rFonts w:cs="B Zar"/>
                      <w:b/>
                      <w:bCs/>
                      <w:sz w:val="18"/>
                      <w:szCs w:val="18"/>
                    </w:rPr>
                  </w:pPr>
                  <w:r w:rsidRPr="00761483">
                    <w:rPr>
                      <w:rFonts w:cs="B Zar" w:hint="cs"/>
                      <w:b/>
                      <w:bCs/>
                      <w:sz w:val="18"/>
                      <w:szCs w:val="18"/>
                      <w:rtl/>
                    </w:rPr>
                    <w:t>بازبینی و بازاندیشی در مورد تصمیمات اتخاذ شده بر اساس گفتگوهای حرفه‏ای در فرآیند طراحی، تولید و اجرا</w:t>
                  </w:r>
                </w:p>
                <w:p w:rsidR="00056DBE" w:rsidRPr="00761483" w:rsidRDefault="00056DBE" w:rsidP="005C7CBE">
                  <w:pPr>
                    <w:ind w:left="56" w:firstLine="0"/>
                    <w:jc w:val="center"/>
                    <w:rPr>
                      <w:rFonts w:cs="B Zar"/>
                      <w:b/>
                      <w:bCs/>
                      <w:sz w:val="18"/>
                      <w:szCs w:val="18"/>
                    </w:rPr>
                  </w:pPr>
                </w:p>
              </w:txbxContent>
            </v:textbox>
            <w10:wrap anchorx="page"/>
          </v:shape>
        </w:pict>
      </w:r>
      <w:r>
        <w:rPr>
          <w:rFonts w:ascii="BLotusBold"/>
          <w:b/>
          <w:bCs/>
          <w:noProof/>
          <w:sz w:val="26"/>
          <w:rtl/>
        </w:rPr>
        <w:pict>
          <v:shape id="_x0000_s1079" type="#_x0000_t63" style="position:absolute;left:0;text-align:left;margin-left:49.45pt;margin-top:213pt;width:126.55pt;height:120.6pt;z-index:252208128" o:regroupid="13" adj="19509,14678" strokecolor="black [3213]">
            <v:textbox style="mso-next-textbox:#_x0000_s1079">
              <w:txbxContent>
                <w:p w:rsidR="00056DBE" w:rsidRPr="005C7CBE" w:rsidRDefault="00056DBE" w:rsidP="005C7CBE">
                  <w:pPr>
                    <w:tabs>
                      <w:tab w:val="left" w:pos="5102"/>
                    </w:tabs>
                    <w:spacing w:after="0" w:line="266" w:lineRule="auto"/>
                    <w:ind w:left="-19" w:firstLine="0"/>
                    <w:jc w:val="center"/>
                    <w:rPr>
                      <w:rFonts w:cs="B Zar"/>
                      <w:b/>
                      <w:bCs/>
                      <w:sz w:val="20"/>
                      <w:szCs w:val="20"/>
                    </w:rPr>
                  </w:pPr>
                  <w:r w:rsidRPr="005C7CBE">
                    <w:rPr>
                      <w:rFonts w:cs="B Zar" w:hint="cs"/>
                      <w:b/>
                      <w:bCs/>
                      <w:sz w:val="20"/>
                      <w:szCs w:val="20"/>
                      <w:rtl/>
                    </w:rPr>
                    <w:t xml:space="preserve">تبیین </w:t>
                  </w:r>
                  <w:r w:rsidRPr="005C7CBE">
                    <w:rPr>
                      <w:rFonts w:cs="B Zar" w:hint="cs"/>
                      <w:b/>
                      <w:bCs/>
                      <w:sz w:val="20"/>
                      <w:szCs w:val="20"/>
                      <w:rtl/>
                    </w:rPr>
                    <w:t>و جلب مشارکت معلمان در فرآیند اجرا، تأمل و گفتگوی حرفه‏ای با آنان</w:t>
                  </w:r>
                </w:p>
                <w:p w:rsidR="00056DBE" w:rsidRPr="005C7CBE" w:rsidRDefault="00056DBE" w:rsidP="005C7CBE">
                  <w:pPr>
                    <w:ind w:left="-19" w:firstLine="0"/>
                    <w:jc w:val="center"/>
                    <w:rPr>
                      <w:rFonts w:cs="B Zar"/>
                      <w:b/>
                      <w:bCs/>
                      <w:sz w:val="20"/>
                      <w:szCs w:val="20"/>
                    </w:rPr>
                  </w:pPr>
                </w:p>
              </w:txbxContent>
            </v:textbox>
            <w10:wrap anchorx="page"/>
          </v:shape>
        </w:pict>
      </w:r>
      <w:r>
        <w:rPr>
          <w:rFonts w:ascii="BLotusBold"/>
          <w:b/>
          <w:bCs/>
          <w:noProof/>
          <w:sz w:val="26"/>
          <w:rtl/>
        </w:rPr>
        <w:pict>
          <v:shape id="_x0000_s1078" type="#_x0000_t63" style="position:absolute;left:0;text-align:left;margin-left:202.75pt;margin-top:265.9pt;width:123.8pt;height:111.75pt;z-index:252207104" o:regroupid="13" adj="21460,8998" strokecolor="black [3213]">
            <v:textbox style="mso-next-textbox:#_x0000_s1078">
              <w:txbxContent>
                <w:p w:rsidR="00056DBE" w:rsidRPr="002B3510" w:rsidRDefault="00056DBE" w:rsidP="005C7CBE">
                  <w:pPr>
                    <w:ind w:firstLine="58"/>
                    <w:jc w:val="center"/>
                    <w:rPr>
                      <w:rFonts w:cs="B Zar"/>
                      <w:b/>
                      <w:bCs/>
                      <w:sz w:val="20"/>
                      <w:szCs w:val="20"/>
                    </w:rPr>
                  </w:pPr>
                  <w:r w:rsidRPr="002B3510">
                    <w:rPr>
                      <w:rFonts w:cs="B Zar" w:hint="cs"/>
                      <w:b/>
                      <w:bCs/>
                      <w:sz w:val="20"/>
                      <w:szCs w:val="20"/>
                      <w:rtl/>
                    </w:rPr>
                    <w:t xml:space="preserve">اجرای </w:t>
                  </w:r>
                  <w:r w:rsidRPr="002B3510">
                    <w:rPr>
                      <w:rFonts w:cs="B Zar" w:hint="cs"/>
                      <w:b/>
                      <w:bCs/>
                      <w:sz w:val="20"/>
                      <w:szCs w:val="20"/>
                      <w:rtl/>
                    </w:rPr>
                    <w:t>واحد یادگیری با مشارکت معلمان و ثبت آن در فرآیند اجرا</w:t>
                  </w:r>
                </w:p>
              </w:txbxContent>
            </v:textbox>
            <w10:wrap anchorx="page"/>
          </v:shape>
        </w:pict>
      </w:r>
      <w:r>
        <w:rPr>
          <w:rFonts w:ascii="BLotusBold"/>
          <w:b/>
          <w:bCs/>
          <w:noProof/>
          <w:sz w:val="26"/>
          <w:rtl/>
        </w:rPr>
        <w:pict>
          <v:shape id="_x0000_s1077" type="#_x0000_t63" style="position:absolute;left:0;text-align:left;margin-left:342.3pt;margin-top:178.15pt;width:131.65pt;height:130.75pt;z-index:252206080" o:regroupid="13" adj="5931,17974" strokecolor="black [3213]">
            <v:textbox style="mso-next-textbox:#_x0000_s1077">
              <w:txbxContent>
                <w:p w:rsidR="00056DBE" w:rsidRPr="002B3510" w:rsidRDefault="00056DBE" w:rsidP="00161A2A">
                  <w:pPr>
                    <w:ind w:firstLine="48"/>
                    <w:jc w:val="center"/>
                    <w:rPr>
                      <w:rFonts w:cs="B Zar"/>
                      <w:b/>
                      <w:bCs/>
                      <w:sz w:val="20"/>
                      <w:szCs w:val="20"/>
                    </w:rPr>
                  </w:pPr>
                  <w:r w:rsidRPr="002B3510">
                    <w:rPr>
                      <w:rFonts w:cs="B Zar" w:hint="cs"/>
                      <w:b/>
                      <w:bCs/>
                      <w:sz w:val="20"/>
                      <w:szCs w:val="20"/>
                      <w:rtl/>
                    </w:rPr>
                    <w:t xml:space="preserve">ارزیابی </w:t>
                  </w:r>
                  <w:r w:rsidRPr="002B3510">
                    <w:rPr>
                      <w:rFonts w:cs="B Zar" w:hint="cs"/>
                      <w:b/>
                      <w:bCs/>
                      <w:sz w:val="20"/>
                      <w:szCs w:val="20"/>
                      <w:rtl/>
                    </w:rPr>
                    <w:t>میزان اثربخشی واحد یادگیری بر اساس مسئله/ نیاز تعریف شده با مشارکت معلمان</w:t>
                  </w:r>
                </w:p>
              </w:txbxContent>
            </v:textbox>
            <w10:wrap anchorx="page"/>
          </v:shape>
        </w:pict>
      </w:r>
      <w:r>
        <w:rPr>
          <w:rFonts w:ascii="BLotusBold"/>
          <w:b/>
          <w:bCs/>
          <w:noProof/>
          <w:sz w:val="26"/>
          <w:rtl/>
        </w:rPr>
        <w:pict>
          <v:shape id="_x0000_s1076" type="#_x0000_t63" style="position:absolute;left:0;text-align:left;margin-left:374.85pt;margin-top:53.1pt;width:89.9pt;height:89.9pt;z-index:252205056" o:regroupid="13" adj="12049,901" strokecolor="black [3213]">
            <v:textbox style="mso-next-textbox:#_x0000_s1076">
              <w:txbxContent>
                <w:p w:rsidR="00056DBE" w:rsidRPr="00EF5C98" w:rsidRDefault="00056DBE" w:rsidP="00EF5C98">
                  <w:pPr>
                    <w:tabs>
                      <w:tab w:val="left" w:pos="5102"/>
                    </w:tabs>
                    <w:spacing w:after="0" w:line="266" w:lineRule="auto"/>
                    <w:ind w:left="-70" w:firstLine="0"/>
                    <w:jc w:val="center"/>
                    <w:rPr>
                      <w:rFonts w:cs="B Zar"/>
                      <w:b/>
                      <w:bCs/>
                      <w:sz w:val="16"/>
                      <w:szCs w:val="16"/>
                      <w:rtl/>
                    </w:rPr>
                  </w:pPr>
                </w:p>
                <w:p w:rsidR="00056DBE" w:rsidRPr="00EF5C98" w:rsidRDefault="00056DBE" w:rsidP="00EF5C98">
                  <w:pPr>
                    <w:tabs>
                      <w:tab w:val="left" w:pos="5102"/>
                    </w:tabs>
                    <w:spacing w:after="0" w:line="266" w:lineRule="auto"/>
                    <w:ind w:left="-70" w:firstLine="0"/>
                    <w:jc w:val="center"/>
                    <w:rPr>
                      <w:rFonts w:cs="B Zar"/>
                      <w:b/>
                      <w:bCs/>
                      <w:sz w:val="20"/>
                      <w:szCs w:val="20"/>
                    </w:rPr>
                  </w:pPr>
                  <w:r w:rsidRPr="00EF5C98">
                    <w:rPr>
                      <w:rFonts w:cs="B Zar" w:hint="cs"/>
                      <w:b/>
                      <w:bCs/>
                      <w:sz w:val="20"/>
                      <w:szCs w:val="20"/>
                      <w:rtl/>
                    </w:rPr>
                    <w:t xml:space="preserve">طراحی </w:t>
                  </w:r>
                  <w:r w:rsidRPr="00EF5C98">
                    <w:rPr>
                      <w:rFonts w:cs="B Zar" w:hint="cs"/>
                      <w:b/>
                      <w:bCs/>
                      <w:sz w:val="20"/>
                      <w:szCs w:val="20"/>
                      <w:rtl/>
                    </w:rPr>
                    <w:t>واحد یادگیری</w:t>
                  </w:r>
                </w:p>
              </w:txbxContent>
            </v:textbox>
            <w10:wrap anchorx="page"/>
          </v:shape>
        </w:pict>
      </w:r>
      <w:r>
        <w:rPr>
          <w:rFonts w:ascii="BLotusBold"/>
          <w:b/>
          <w:bCs/>
          <w:noProof/>
          <w:sz w:val="26"/>
          <w:rtl/>
        </w:rPr>
        <w:pict>
          <v:shape id="_x0000_s1070" type="#_x0000_t63" style="position:absolute;left:0;text-align:left;margin-left:11.85pt;margin-top:208.85pt;width:34.4pt;height:36.55pt;rotation:270;z-index:252200960" o:regroupid="13" adj="27753,11819" fillcolor="#f2f2f2 [3052]">
            <v:textbox style="mso-next-textbox:#_x0000_s1070">
              <w:txbxContent>
                <w:p w:rsidR="00056DBE" w:rsidRDefault="00056DBE" w:rsidP="00A462CA">
                  <w:pPr>
                    <w:spacing w:after="0" w:line="240" w:lineRule="auto"/>
                    <w:ind w:firstLine="0"/>
                    <w:jc w:val="center"/>
                    <w:rPr>
                      <w:rtl/>
                    </w:rPr>
                  </w:pPr>
                  <w:r>
                    <w:rPr>
                      <w:rFonts w:hint="cs"/>
                      <w:rtl/>
                    </w:rPr>
                    <w:t>6</w:t>
                  </w:r>
                </w:p>
              </w:txbxContent>
            </v:textbox>
            <w10:wrap anchorx="page"/>
          </v:shape>
        </w:pict>
      </w:r>
      <w:r>
        <w:rPr>
          <w:rFonts w:ascii="BLotusBold"/>
          <w:b/>
          <w:bCs/>
          <w:noProof/>
          <w:sz w:val="26"/>
          <w:rtl/>
        </w:rPr>
        <w:pict>
          <v:shape id="_x0000_s1066" type="#_x0000_t63" style="position:absolute;left:0;text-align:left;margin-left:441.85pt;margin-top:24.95pt;width:34.5pt;height:32.05pt;z-index:252197888" o:regroupid="13" adj="-908,24532" fillcolor="#f2f2f2 [3052]" strokecolor="black [3213]">
            <v:textbox style="mso-next-textbox:#_x0000_s1066">
              <w:txbxContent>
                <w:p w:rsidR="00056DBE" w:rsidRDefault="00056DBE" w:rsidP="00A462CA">
                  <w:pPr>
                    <w:spacing w:after="0" w:line="240" w:lineRule="auto"/>
                    <w:ind w:firstLine="0"/>
                    <w:jc w:val="center"/>
                  </w:pPr>
                  <w:r>
                    <w:rPr>
                      <w:rFonts w:hint="cs"/>
                      <w:rtl/>
                    </w:rPr>
                    <w:t>2</w:t>
                  </w:r>
                </w:p>
              </w:txbxContent>
            </v:textbox>
            <w10:wrap anchorx="page"/>
          </v:shape>
        </w:pict>
      </w:r>
      <w:r w:rsidR="00A462CA" w:rsidRPr="0043677A">
        <w:rPr>
          <w:rFonts w:ascii="BLotusBold"/>
          <w:b/>
          <w:bCs/>
          <w:noProof/>
          <w:sz w:val="26"/>
        </w:rPr>
        <w:drawing>
          <wp:inline distT="0" distB="0" distL="0" distR="0">
            <wp:extent cx="3540868" cy="3404681"/>
            <wp:effectExtent l="0" t="0" r="0" b="0"/>
            <wp:docPr id="194" name="Diagram 19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A462CA" w:rsidRPr="0043677A" w:rsidRDefault="008035E3" w:rsidP="00A462CA">
      <w:pPr>
        <w:autoSpaceDE w:val="0"/>
        <w:autoSpaceDN w:val="0"/>
        <w:adjustRightInd w:val="0"/>
        <w:spacing w:after="0"/>
        <w:ind w:left="281" w:firstLine="0"/>
        <w:rPr>
          <w:rFonts w:ascii="BLotusBold"/>
          <w:b/>
          <w:bCs/>
          <w:sz w:val="26"/>
        </w:rPr>
      </w:pPr>
      <w:r>
        <w:rPr>
          <w:rFonts w:ascii="BLotusBold"/>
          <w:b/>
          <w:bCs/>
          <w:noProof/>
          <w:sz w:val="26"/>
        </w:rPr>
        <w:pict>
          <v:shape id="_x0000_s1087" type="#_x0000_t13" style="position:absolute;left:0;text-align:left;margin-left:170.15pt;margin-top:14.85pt;width:36.85pt;height:29.85pt;rotation:12944794fd;z-index:252215296" o:regroupid="13" fillcolor="#f2f2f2 [3052]">
            <w10:wrap anchorx="page"/>
          </v:shape>
        </w:pict>
      </w:r>
      <w:r>
        <w:rPr>
          <w:rFonts w:ascii="BLotusBold"/>
          <w:b/>
          <w:bCs/>
          <w:noProof/>
          <w:sz w:val="26"/>
        </w:rPr>
        <w:pict>
          <v:shape id="_x0000_s1086" type="#_x0000_t13" style="position:absolute;left:0;text-align:left;margin-left:318.95pt;margin-top:2.5pt;width:37.8pt;height:32.45pt;rotation:9331456fd;z-index:252214272" o:regroupid="13" fillcolor="#f2f2f2 [3052]">
            <w10:wrap anchorx="page"/>
          </v:shape>
        </w:pict>
      </w:r>
    </w:p>
    <w:p w:rsidR="00A462CA" w:rsidRPr="0043677A" w:rsidRDefault="00A462CA" w:rsidP="00A462CA">
      <w:pPr>
        <w:autoSpaceDE w:val="0"/>
        <w:autoSpaceDN w:val="0"/>
        <w:adjustRightInd w:val="0"/>
        <w:spacing w:after="0"/>
        <w:ind w:left="281" w:firstLine="0"/>
        <w:rPr>
          <w:rFonts w:ascii="BLotusBold"/>
          <w:b/>
          <w:bCs/>
          <w:sz w:val="26"/>
        </w:rPr>
      </w:pPr>
    </w:p>
    <w:p w:rsidR="00A462CA" w:rsidRPr="0043677A" w:rsidRDefault="008035E3" w:rsidP="00A462CA">
      <w:pPr>
        <w:autoSpaceDE w:val="0"/>
        <w:autoSpaceDN w:val="0"/>
        <w:adjustRightInd w:val="0"/>
        <w:spacing w:after="0"/>
        <w:ind w:left="281" w:firstLine="0"/>
        <w:rPr>
          <w:rFonts w:ascii="BLotusBold"/>
          <w:b/>
          <w:bCs/>
          <w:sz w:val="26"/>
        </w:rPr>
      </w:pPr>
      <w:r>
        <w:rPr>
          <w:rFonts w:ascii="BLotusBold"/>
          <w:b/>
          <w:bCs/>
          <w:noProof/>
          <w:sz w:val="26"/>
        </w:rPr>
        <w:pict>
          <v:shape id="_x0000_s1067" type="#_x0000_t63" style="position:absolute;left:0;text-align:left;margin-left:418.4pt;margin-top:12.7pt;width:34.5pt;height:33.55pt;z-index:-251297792" o:regroupid="4" adj="8358,-8080" fillcolor="#f2f2f2 [3052]" strokecolor="black [3213]">
            <v:textbox style="mso-next-textbox:#_x0000_s1067">
              <w:txbxContent>
                <w:p w:rsidR="00056DBE" w:rsidRDefault="00056DBE" w:rsidP="00A462CA">
                  <w:pPr>
                    <w:spacing w:after="0" w:line="240" w:lineRule="auto"/>
                    <w:ind w:firstLine="0"/>
                    <w:jc w:val="center"/>
                  </w:pPr>
                  <w:r>
                    <w:rPr>
                      <w:rFonts w:hint="cs"/>
                      <w:rtl/>
                    </w:rPr>
                    <w:t>3</w:t>
                  </w:r>
                </w:p>
              </w:txbxContent>
            </v:textbox>
            <w10:wrap anchorx="page"/>
          </v:shape>
        </w:pict>
      </w:r>
    </w:p>
    <w:p w:rsidR="00A462CA" w:rsidRPr="0043677A" w:rsidRDefault="008035E3" w:rsidP="00A462CA">
      <w:pPr>
        <w:autoSpaceDE w:val="0"/>
        <w:autoSpaceDN w:val="0"/>
        <w:adjustRightInd w:val="0"/>
        <w:spacing w:after="0"/>
        <w:ind w:left="281" w:firstLine="0"/>
        <w:rPr>
          <w:rFonts w:ascii="BLotusBold"/>
          <w:b/>
          <w:bCs/>
          <w:sz w:val="26"/>
        </w:rPr>
      </w:pPr>
      <w:r>
        <w:rPr>
          <w:rFonts w:ascii="BLotusBold"/>
          <w:b/>
          <w:bCs/>
          <w:noProof/>
          <w:sz w:val="26"/>
        </w:rPr>
        <w:pict>
          <v:shape id="_x0000_s1069" type="#_x0000_t63" style="position:absolute;left:0;text-align:left;margin-left:139.6pt;margin-top:7.45pt;width:34.5pt;height:33.05pt;z-index:252199936" o:regroupid="13" adj="1440,-3431" fillcolor="#f2f2f2 [3052]">
            <v:textbox style="mso-next-textbox:#_x0000_s1069">
              <w:txbxContent>
                <w:p w:rsidR="00056DBE" w:rsidRDefault="00056DBE" w:rsidP="00A462CA">
                  <w:pPr>
                    <w:spacing w:after="0" w:line="240" w:lineRule="auto"/>
                    <w:ind w:firstLine="0"/>
                    <w:jc w:val="center"/>
                  </w:pPr>
                  <w:r>
                    <w:rPr>
                      <w:rFonts w:hint="cs"/>
                      <w:rtl/>
                    </w:rPr>
                    <w:t>5</w:t>
                  </w:r>
                </w:p>
              </w:txbxContent>
            </v:textbox>
            <w10:wrap anchorx="page"/>
          </v:shape>
        </w:pict>
      </w:r>
      <w:r>
        <w:rPr>
          <w:rFonts w:ascii="BLotusBold"/>
          <w:b/>
          <w:bCs/>
          <w:noProof/>
          <w:sz w:val="26"/>
        </w:rPr>
        <w:pict>
          <v:shape id="_x0000_s1068" type="#_x0000_t63" style="position:absolute;left:0;text-align:left;margin-left:329.75pt;margin-top:10.9pt;width:35.8pt;height:32.25pt;z-index:252198912" o:regroupid="13" adj="-7301,4521" fillcolor="#f2f2f2 [3052]">
            <v:textbox style="mso-next-textbox:#_x0000_s1068">
              <w:txbxContent>
                <w:p w:rsidR="00056DBE" w:rsidRDefault="00056DBE" w:rsidP="00A462CA">
                  <w:pPr>
                    <w:spacing w:after="0" w:line="240" w:lineRule="auto"/>
                    <w:ind w:firstLine="0"/>
                    <w:jc w:val="center"/>
                  </w:pPr>
                  <w:r>
                    <w:rPr>
                      <w:rFonts w:hint="cs"/>
                      <w:rtl/>
                    </w:rPr>
                    <w:t>4</w:t>
                  </w:r>
                </w:p>
              </w:txbxContent>
            </v:textbox>
            <w10:wrap anchorx="page"/>
          </v:shape>
        </w:pict>
      </w:r>
    </w:p>
    <w:p w:rsidR="00A462CA" w:rsidRPr="0043677A" w:rsidRDefault="00A462CA" w:rsidP="00A462CA">
      <w:pPr>
        <w:autoSpaceDE w:val="0"/>
        <w:autoSpaceDN w:val="0"/>
        <w:adjustRightInd w:val="0"/>
        <w:spacing w:after="0"/>
        <w:ind w:left="281" w:firstLine="0"/>
        <w:rPr>
          <w:rFonts w:ascii="BLotusBold"/>
          <w:b/>
          <w:bCs/>
          <w:sz w:val="10"/>
          <w:szCs w:val="10"/>
        </w:rPr>
      </w:pPr>
    </w:p>
    <w:p w:rsidR="00A462CA" w:rsidRPr="0043677A" w:rsidRDefault="00A462CA" w:rsidP="00A462CA">
      <w:pPr>
        <w:autoSpaceDE w:val="0"/>
        <w:autoSpaceDN w:val="0"/>
        <w:adjustRightInd w:val="0"/>
        <w:spacing w:after="0"/>
        <w:ind w:firstLine="0"/>
        <w:jc w:val="center"/>
        <w:rPr>
          <w:rFonts w:ascii="BLotusBold" w:cs="B Zar"/>
          <w:b/>
          <w:bCs/>
          <w:sz w:val="16"/>
          <w:szCs w:val="16"/>
          <w:rtl/>
        </w:rPr>
      </w:pPr>
    </w:p>
    <w:p w:rsidR="002B3510" w:rsidRPr="00161A2A" w:rsidRDefault="002B3510" w:rsidP="00F83E71">
      <w:pPr>
        <w:autoSpaceDE w:val="0"/>
        <w:autoSpaceDN w:val="0"/>
        <w:adjustRightInd w:val="0"/>
        <w:spacing w:after="0"/>
        <w:ind w:firstLine="0"/>
        <w:jc w:val="center"/>
        <w:rPr>
          <w:rFonts w:ascii="BLotusBold" w:cs="B Zar"/>
          <w:b/>
          <w:bCs/>
          <w:sz w:val="18"/>
          <w:szCs w:val="18"/>
          <w:rtl/>
        </w:rPr>
      </w:pPr>
    </w:p>
    <w:p w:rsidR="00A462CA" w:rsidRPr="00722F57" w:rsidRDefault="00F83E71" w:rsidP="00722F57">
      <w:pPr>
        <w:pStyle w:val="Heading2"/>
        <w:rPr>
          <w:rtl/>
        </w:rPr>
      </w:pPr>
      <w:bookmarkStart w:id="1" w:name="_Toc439867270"/>
      <w:r w:rsidRPr="00722F57">
        <w:rPr>
          <w:rFonts w:hint="cs"/>
          <w:rtl/>
        </w:rPr>
        <w:t>ن</w:t>
      </w:r>
      <w:r w:rsidR="00A462CA" w:rsidRPr="00722F57">
        <w:rPr>
          <w:rFonts w:hint="cs"/>
          <w:rtl/>
        </w:rPr>
        <w:t xml:space="preserve">ماي كلي چرخه عمل سرفصل برنامه كارورزي </w:t>
      </w:r>
      <w:r w:rsidRPr="00722F57">
        <w:rPr>
          <w:rFonts w:hint="cs"/>
          <w:rtl/>
        </w:rPr>
        <w:t>4</w:t>
      </w:r>
      <w:bookmarkEnd w:id="1"/>
    </w:p>
    <w:tbl>
      <w:tblPr>
        <w:bidiVisual/>
        <w:tblW w:w="0" w:type="auto"/>
        <w:jc w:val="center"/>
        <w:tblInd w:w="-294" w:type="dxa"/>
        <w:tblLook w:val="04A0"/>
      </w:tblPr>
      <w:tblGrid>
        <w:gridCol w:w="2237"/>
        <w:gridCol w:w="6764"/>
      </w:tblGrid>
      <w:tr w:rsidR="00A462CA" w:rsidRPr="0043677A" w:rsidTr="005D42E8">
        <w:trPr>
          <w:jc w:val="center"/>
        </w:trPr>
        <w:tc>
          <w:tcPr>
            <w:tcW w:w="9001" w:type="dxa"/>
            <w:gridSpan w:val="2"/>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rsidR="00A462CA" w:rsidRPr="0043677A" w:rsidRDefault="00A462CA" w:rsidP="00F83E71">
            <w:pPr>
              <w:spacing w:after="0" w:line="240" w:lineRule="auto"/>
              <w:ind w:firstLine="0"/>
              <w:jc w:val="center"/>
              <w:rPr>
                <w:b/>
                <w:bCs/>
                <w:sz w:val="20"/>
                <w:szCs w:val="20"/>
                <w:u w:val="single"/>
                <w:rtl/>
              </w:rPr>
            </w:pPr>
            <w:r w:rsidRPr="0043677A">
              <w:rPr>
                <w:rFonts w:hint="cs"/>
                <w:b/>
                <w:bCs/>
                <w:sz w:val="20"/>
                <w:szCs w:val="20"/>
                <w:rtl/>
              </w:rPr>
              <w:t>نام درس</w:t>
            </w:r>
            <w:r w:rsidRPr="0043677A">
              <w:rPr>
                <w:rFonts w:hint="cs"/>
                <w:sz w:val="20"/>
                <w:szCs w:val="20"/>
                <w:rtl/>
              </w:rPr>
              <w:t xml:space="preserve">: </w:t>
            </w:r>
            <w:r w:rsidRPr="00551ACE">
              <w:rPr>
                <w:rFonts w:hint="cs"/>
                <w:b/>
                <w:bCs/>
                <w:sz w:val="20"/>
                <w:szCs w:val="20"/>
                <w:rtl/>
              </w:rPr>
              <w:t>کارورزی</w:t>
            </w:r>
            <w:r w:rsidR="00F83E71" w:rsidRPr="00551ACE">
              <w:rPr>
                <w:rFonts w:hint="cs"/>
                <w:b/>
                <w:bCs/>
                <w:sz w:val="20"/>
                <w:szCs w:val="20"/>
                <w:rtl/>
              </w:rPr>
              <w:t>4</w:t>
            </w:r>
          </w:p>
        </w:tc>
      </w:tr>
      <w:tr w:rsidR="00A462CA" w:rsidRPr="0043677A" w:rsidTr="00CC6071">
        <w:trPr>
          <w:jc w:val="center"/>
        </w:trPr>
        <w:tc>
          <w:tcPr>
            <w:tcW w:w="2237" w:type="dxa"/>
            <w:tcBorders>
              <w:top w:val="single" w:sz="18" w:space="0" w:color="auto"/>
              <w:left w:val="single" w:sz="18" w:space="0" w:color="auto"/>
              <w:bottom w:val="single" w:sz="18" w:space="0" w:color="auto"/>
              <w:right w:val="single" w:sz="18" w:space="0" w:color="auto"/>
            </w:tcBorders>
          </w:tcPr>
          <w:p w:rsidR="00A462CA" w:rsidRPr="0043677A" w:rsidRDefault="00A462CA" w:rsidP="00C86E09">
            <w:pPr>
              <w:spacing w:after="0" w:line="192" w:lineRule="auto"/>
              <w:ind w:firstLine="62"/>
              <w:rPr>
                <w:b/>
                <w:bCs/>
                <w:sz w:val="20"/>
                <w:szCs w:val="20"/>
                <w:u w:val="single"/>
                <w:rtl/>
              </w:rPr>
            </w:pPr>
            <w:r w:rsidRPr="0043677A">
              <w:rPr>
                <w:rFonts w:hint="cs"/>
                <w:b/>
                <w:bCs/>
                <w:sz w:val="20"/>
                <w:szCs w:val="20"/>
                <w:u w:val="single"/>
                <w:rtl/>
              </w:rPr>
              <w:t>مشخصات درس</w:t>
            </w:r>
          </w:p>
          <w:p w:rsidR="00A462CA" w:rsidRPr="0043677A" w:rsidRDefault="00A462CA" w:rsidP="00C86E09">
            <w:pPr>
              <w:spacing w:after="0" w:line="192" w:lineRule="auto"/>
              <w:ind w:firstLine="62"/>
              <w:rPr>
                <w:b/>
                <w:bCs/>
                <w:sz w:val="20"/>
                <w:szCs w:val="20"/>
                <w:rtl/>
              </w:rPr>
            </w:pPr>
            <w:r w:rsidRPr="0043677A">
              <w:rPr>
                <w:rFonts w:hint="cs"/>
                <w:b/>
                <w:bCs/>
                <w:sz w:val="20"/>
                <w:szCs w:val="20"/>
                <w:rtl/>
              </w:rPr>
              <w:t xml:space="preserve">نوع درس: </w:t>
            </w:r>
            <w:r w:rsidRPr="0043677A">
              <w:rPr>
                <w:rFonts w:hint="cs"/>
                <w:sz w:val="20"/>
                <w:szCs w:val="20"/>
                <w:rtl/>
              </w:rPr>
              <w:t>کارورزی</w:t>
            </w:r>
          </w:p>
          <w:p w:rsidR="00A462CA" w:rsidRPr="0043677A" w:rsidRDefault="00A462CA" w:rsidP="00C86E09">
            <w:pPr>
              <w:spacing w:after="0" w:line="192" w:lineRule="auto"/>
              <w:ind w:firstLine="62"/>
              <w:rPr>
                <w:b/>
                <w:bCs/>
                <w:sz w:val="20"/>
                <w:szCs w:val="20"/>
                <w:rtl/>
              </w:rPr>
            </w:pPr>
            <w:r w:rsidRPr="0043677A">
              <w:rPr>
                <w:rFonts w:hint="cs"/>
                <w:b/>
                <w:bCs/>
                <w:sz w:val="20"/>
                <w:szCs w:val="20"/>
                <w:rtl/>
              </w:rPr>
              <w:t xml:space="preserve">تعداد واحد: </w:t>
            </w:r>
            <w:r w:rsidRPr="0043677A">
              <w:rPr>
                <w:rFonts w:hint="cs"/>
                <w:sz w:val="20"/>
                <w:szCs w:val="20"/>
                <w:rtl/>
              </w:rPr>
              <w:t xml:space="preserve">2 </w:t>
            </w:r>
          </w:p>
          <w:p w:rsidR="00A462CA" w:rsidRPr="0043677A" w:rsidRDefault="00A462CA" w:rsidP="00C86E09">
            <w:pPr>
              <w:spacing w:after="0" w:line="192" w:lineRule="auto"/>
              <w:ind w:firstLine="62"/>
              <w:rPr>
                <w:b/>
                <w:bCs/>
                <w:sz w:val="20"/>
                <w:szCs w:val="20"/>
                <w:rtl/>
              </w:rPr>
            </w:pPr>
            <w:r w:rsidRPr="0043677A">
              <w:rPr>
                <w:rFonts w:hint="cs"/>
                <w:b/>
                <w:bCs/>
                <w:sz w:val="20"/>
                <w:szCs w:val="20"/>
                <w:rtl/>
              </w:rPr>
              <w:t xml:space="preserve">زمان درس: </w:t>
            </w:r>
            <w:r w:rsidRPr="0043677A">
              <w:rPr>
                <w:rFonts w:hint="cs"/>
                <w:sz w:val="20"/>
                <w:szCs w:val="20"/>
                <w:rtl/>
              </w:rPr>
              <w:t>128 ساعت</w:t>
            </w:r>
          </w:p>
          <w:p w:rsidR="00A462CA" w:rsidRPr="0043677A" w:rsidRDefault="00A462CA" w:rsidP="00C86E09">
            <w:pPr>
              <w:spacing w:after="0" w:line="192" w:lineRule="auto"/>
              <w:ind w:firstLine="62"/>
              <w:rPr>
                <w:b/>
                <w:bCs/>
                <w:sz w:val="20"/>
                <w:szCs w:val="20"/>
                <w:rtl/>
              </w:rPr>
            </w:pPr>
            <w:r w:rsidRPr="0043677A">
              <w:rPr>
                <w:rFonts w:hint="cs"/>
                <w:b/>
                <w:bCs/>
                <w:sz w:val="20"/>
                <w:szCs w:val="20"/>
                <w:rtl/>
              </w:rPr>
              <w:t>پیش</w:t>
            </w:r>
            <w:r w:rsidRPr="0043677A">
              <w:rPr>
                <w:rFonts w:cs="B Lotus" w:hint="cs"/>
                <w:b/>
                <w:bCs/>
                <w:sz w:val="20"/>
                <w:szCs w:val="20"/>
                <w:rtl/>
              </w:rPr>
              <w:t>‌</w:t>
            </w:r>
            <w:r w:rsidRPr="0043677A">
              <w:rPr>
                <w:rFonts w:hint="cs"/>
                <w:b/>
                <w:bCs/>
                <w:sz w:val="20"/>
                <w:szCs w:val="20"/>
                <w:rtl/>
              </w:rPr>
              <w:t xml:space="preserve">نیاز: </w:t>
            </w:r>
          </w:p>
          <w:p w:rsidR="00A462CA" w:rsidRPr="0043677A" w:rsidRDefault="00A462CA" w:rsidP="00C86E09">
            <w:pPr>
              <w:spacing w:after="0" w:line="192" w:lineRule="auto"/>
              <w:ind w:firstLine="62"/>
              <w:rPr>
                <w:b/>
                <w:bCs/>
                <w:sz w:val="20"/>
                <w:szCs w:val="20"/>
                <w:rtl/>
              </w:rPr>
            </w:pPr>
            <w:r w:rsidRPr="0043677A">
              <w:rPr>
                <w:rFonts w:hint="cs"/>
                <w:sz w:val="20"/>
                <w:szCs w:val="20"/>
                <w:rtl/>
              </w:rPr>
              <w:t>کارورزی</w:t>
            </w:r>
            <w:r w:rsidR="00F83E71">
              <w:rPr>
                <w:rFonts w:hint="cs"/>
                <w:sz w:val="20"/>
                <w:szCs w:val="20"/>
                <w:rtl/>
              </w:rPr>
              <w:t>3</w:t>
            </w:r>
            <w:r w:rsidRPr="0043677A">
              <w:rPr>
                <w:rFonts w:hint="cs"/>
                <w:sz w:val="20"/>
                <w:szCs w:val="20"/>
                <w:rtl/>
              </w:rPr>
              <w:t xml:space="preserve"> و  طراحی آموزشی</w:t>
            </w:r>
          </w:p>
          <w:p w:rsidR="00A462CA" w:rsidRPr="0043677A" w:rsidRDefault="00A462CA" w:rsidP="00C86E09">
            <w:pPr>
              <w:spacing w:after="0" w:line="192" w:lineRule="auto"/>
              <w:ind w:firstLine="62"/>
              <w:rPr>
                <w:sz w:val="20"/>
                <w:szCs w:val="20"/>
                <w:rtl/>
              </w:rPr>
            </w:pPr>
            <w:r w:rsidRPr="0043677A">
              <w:rPr>
                <w:rFonts w:hint="cs"/>
                <w:b/>
                <w:bCs/>
                <w:sz w:val="20"/>
                <w:szCs w:val="20"/>
                <w:rtl/>
              </w:rPr>
              <w:t>نحوه آموزش:</w:t>
            </w:r>
            <w:r w:rsidRPr="0043677A">
              <w:rPr>
                <w:rFonts w:hint="cs"/>
                <w:sz w:val="20"/>
                <w:szCs w:val="20"/>
                <w:rtl/>
              </w:rPr>
              <w:t xml:space="preserve"> مشترک</w:t>
            </w:r>
          </w:p>
        </w:tc>
        <w:tc>
          <w:tcPr>
            <w:tcW w:w="6764" w:type="dxa"/>
            <w:tcBorders>
              <w:top w:val="single" w:sz="18" w:space="0" w:color="auto"/>
              <w:left w:val="single" w:sz="18" w:space="0" w:color="auto"/>
              <w:bottom w:val="single" w:sz="18" w:space="0" w:color="auto"/>
              <w:right w:val="single" w:sz="18" w:space="0" w:color="auto"/>
            </w:tcBorders>
          </w:tcPr>
          <w:p w:rsidR="00A462CA" w:rsidRPr="0043677A" w:rsidRDefault="00A462CA" w:rsidP="00C86E09">
            <w:pPr>
              <w:spacing w:after="0" w:line="192" w:lineRule="auto"/>
              <w:ind w:firstLine="284"/>
              <w:rPr>
                <w:b/>
                <w:bCs/>
                <w:sz w:val="20"/>
                <w:szCs w:val="20"/>
                <w:u w:val="single"/>
                <w:rtl/>
              </w:rPr>
            </w:pPr>
            <w:r w:rsidRPr="0043677A">
              <w:rPr>
                <w:rFonts w:hint="cs"/>
                <w:b/>
                <w:bCs/>
                <w:sz w:val="20"/>
                <w:szCs w:val="20"/>
                <w:u w:val="single"/>
                <w:rtl/>
              </w:rPr>
              <w:t>اهداف/ پیامدهای یادگیری: در پایان این واحد یادگیری دانشجو قادر خواهد بود:</w:t>
            </w:r>
          </w:p>
          <w:p w:rsidR="00F83E71" w:rsidRPr="00F83E71" w:rsidRDefault="00F83E71" w:rsidP="00C86E09">
            <w:pPr>
              <w:pStyle w:val="ListParagraph"/>
              <w:numPr>
                <w:ilvl w:val="0"/>
                <w:numId w:val="1"/>
              </w:numPr>
              <w:bidi/>
              <w:spacing w:after="0" w:line="192" w:lineRule="auto"/>
              <w:ind w:left="312" w:hanging="267"/>
              <w:rPr>
                <w:sz w:val="20"/>
                <w:szCs w:val="20"/>
                <w:rtl/>
              </w:rPr>
            </w:pPr>
            <w:r w:rsidRPr="00F83E71">
              <w:rPr>
                <w:rFonts w:hint="cs"/>
                <w:sz w:val="20"/>
                <w:szCs w:val="20"/>
                <w:rtl/>
              </w:rPr>
              <w:t>با تحلیل محتوای برنامه</w:t>
            </w:r>
            <w:r w:rsidRPr="00F83E71">
              <w:rPr>
                <w:rFonts w:cs="B Lotus" w:hint="cs"/>
                <w:sz w:val="20"/>
                <w:szCs w:val="20"/>
                <w:rtl/>
              </w:rPr>
              <w:t>‌</w:t>
            </w:r>
            <w:r w:rsidRPr="00F83E71">
              <w:rPr>
                <w:rFonts w:hint="cs"/>
                <w:sz w:val="20"/>
                <w:szCs w:val="20"/>
                <w:rtl/>
              </w:rPr>
              <w:t>درسی/ کتاب</w:t>
            </w:r>
            <w:r w:rsidRPr="00F83E71">
              <w:rPr>
                <w:rFonts w:cs="B Lotus" w:hint="cs"/>
                <w:sz w:val="20"/>
                <w:szCs w:val="20"/>
                <w:rtl/>
              </w:rPr>
              <w:t>‌</w:t>
            </w:r>
            <w:r w:rsidRPr="00F83E71">
              <w:rPr>
                <w:rFonts w:hint="cs"/>
                <w:sz w:val="20"/>
                <w:szCs w:val="20"/>
                <w:rtl/>
              </w:rPr>
              <w:t>درسی واحد یادگیری برای کسب شایستگی</w:t>
            </w:r>
            <w:r w:rsidRPr="00F83E71">
              <w:rPr>
                <w:rFonts w:cs="B Lotus" w:hint="cs"/>
                <w:sz w:val="20"/>
                <w:szCs w:val="20"/>
                <w:rtl/>
              </w:rPr>
              <w:t>‌</w:t>
            </w:r>
            <w:r w:rsidRPr="00F83E71">
              <w:rPr>
                <w:rFonts w:hint="cs"/>
                <w:sz w:val="20"/>
                <w:szCs w:val="20"/>
                <w:rtl/>
              </w:rPr>
              <w:t>های مورد انتظار در برنامه</w:t>
            </w:r>
            <w:r w:rsidRPr="00F83E71">
              <w:rPr>
                <w:rFonts w:cs="B Lotus" w:hint="cs"/>
                <w:sz w:val="20"/>
                <w:szCs w:val="20"/>
                <w:rtl/>
              </w:rPr>
              <w:t>‌</w:t>
            </w:r>
            <w:r w:rsidRPr="00F83E71">
              <w:rPr>
                <w:rFonts w:hint="cs"/>
                <w:sz w:val="20"/>
                <w:szCs w:val="20"/>
                <w:rtl/>
              </w:rPr>
              <w:t>درسی را با مشارکت معلمان در سطح مدرسه طراحی، اجرا و تأثیر آن را در بهبود عملکرد دانش</w:t>
            </w:r>
            <w:r w:rsidRPr="00F83E71">
              <w:rPr>
                <w:rFonts w:cs="B Lotus" w:hint="cs"/>
                <w:sz w:val="20"/>
                <w:szCs w:val="20"/>
                <w:rtl/>
              </w:rPr>
              <w:t>‌</w:t>
            </w:r>
            <w:r w:rsidRPr="00F83E71">
              <w:rPr>
                <w:rFonts w:hint="cs"/>
                <w:sz w:val="20"/>
                <w:szCs w:val="20"/>
                <w:rtl/>
              </w:rPr>
              <w:t xml:space="preserve">آموزان مورد ارزیابی قرار دهد. </w:t>
            </w:r>
          </w:p>
          <w:p w:rsidR="00A462CA" w:rsidRPr="0043677A" w:rsidRDefault="00F83E71" w:rsidP="00C86E09">
            <w:pPr>
              <w:pStyle w:val="ListParagraph"/>
              <w:numPr>
                <w:ilvl w:val="0"/>
                <w:numId w:val="1"/>
              </w:numPr>
              <w:bidi/>
              <w:spacing w:after="0" w:line="192" w:lineRule="auto"/>
              <w:ind w:left="312" w:hanging="267"/>
              <w:rPr>
                <w:sz w:val="20"/>
                <w:szCs w:val="20"/>
                <w:rtl/>
              </w:rPr>
            </w:pPr>
            <w:r w:rsidRPr="00F83E71">
              <w:rPr>
                <w:rFonts w:hint="cs"/>
                <w:sz w:val="20"/>
                <w:szCs w:val="20"/>
                <w:rtl/>
              </w:rPr>
              <w:t>با ثبت و واکاوی تجربیات در فرایند درس</w:t>
            </w:r>
            <w:r w:rsidRPr="00F83E71">
              <w:rPr>
                <w:rFonts w:cs="B Lotus" w:hint="cs"/>
                <w:sz w:val="20"/>
                <w:szCs w:val="20"/>
                <w:rtl/>
              </w:rPr>
              <w:t>‌</w:t>
            </w:r>
            <w:r w:rsidRPr="00F83E71">
              <w:rPr>
                <w:rFonts w:hint="cs"/>
                <w:sz w:val="20"/>
                <w:szCs w:val="20"/>
                <w:rtl/>
              </w:rPr>
              <w:t>پژوهی، یافته</w:t>
            </w:r>
            <w:r w:rsidRPr="00F83E71">
              <w:rPr>
                <w:rFonts w:cs="B Lotus" w:hint="cs"/>
                <w:sz w:val="20"/>
                <w:szCs w:val="20"/>
                <w:rtl/>
              </w:rPr>
              <w:t>‌</w:t>
            </w:r>
            <w:r w:rsidRPr="00F83E71">
              <w:rPr>
                <w:rFonts w:hint="cs"/>
                <w:sz w:val="20"/>
                <w:szCs w:val="20"/>
                <w:rtl/>
              </w:rPr>
              <w:t>های حاصل از عملکرد حرفه‏ای خود در سطح مدرسه را گزارش نماید.</w:t>
            </w:r>
          </w:p>
        </w:tc>
      </w:tr>
    </w:tbl>
    <w:p w:rsidR="001D161E" w:rsidRPr="00551ACE" w:rsidRDefault="001D161E" w:rsidP="001D161E">
      <w:pPr>
        <w:autoSpaceDE w:val="0"/>
        <w:autoSpaceDN w:val="0"/>
        <w:adjustRightInd w:val="0"/>
        <w:spacing w:after="0"/>
        <w:ind w:left="281" w:hanging="283"/>
        <w:jc w:val="center"/>
        <w:rPr>
          <w:rFonts w:ascii="BLotusBold" w:cs="B Zar"/>
          <w:b/>
          <w:bCs/>
          <w:color w:val="FF0000"/>
          <w:sz w:val="28"/>
          <w:szCs w:val="28"/>
          <w:rtl/>
        </w:rPr>
      </w:pPr>
    </w:p>
    <w:p w:rsidR="001D161E" w:rsidRPr="0043677A" w:rsidRDefault="001D161E" w:rsidP="001D161E">
      <w:pPr>
        <w:ind w:left="446" w:firstLine="0"/>
        <w:rPr>
          <w:rFonts w:ascii="BLotusBold"/>
          <w:b/>
          <w:bCs/>
          <w:sz w:val="26"/>
          <w:rtl/>
        </w:rPr>
      </w:pPr>
      <w:r>
        <w:rPr>
          <w:rFonts w:ascii="BLotusBold"/>
          <w:b/>
          <w:bCs/>
          <w:noProof/>
          <w:sz w:val="26"/>
          <w:rtl/>
        </w:rPr>
        <w:pict>
          <v:shape id="_x0000_s1605" type="#_x0000_t63" style="position:absolute;left:0;text-align:left;margin-left:188.85pt;margin-top:-4.8pt;width:102.8pt;height:97.55pt;z-index:252349440" adj="21432,10662" fillcolor="#eeece1 [3214]">
            <v:textbox style="mso-next-textbox:#_x0000_s1605">
              <w:txbxContent>
                <w:p w:rsidR="001D161E" w:rsidRPr="001D58FA" w:rsidRDefault="001D161E" w:rsidP="001D161E">
                  <w:pPr>
                    <w:spacing w:after="0" w:line="240" w:lineRule="auto"/>
                    <w:ind w:left="57" w:hanging="57"/>
                    <w:jc w:val="center"/>
                    <w:rPr>
                      <w:rFonts w:cs="B Zar"/>
                      <w:b/>
                      <w:bCs/>
                      <w:sz w:val="20"/>
                      <w:szCs w:val="20"/>
                    </w:rPr>
                  </w:pPr>
                  <w:r>
                    <w:rPr>
                      <w:rFonts w:cs="B Zar" w:hint="cs"/>
                      <w:b/>
                      <w:bCs/>
                      <w:sz w:val="20"/>
                      <w:szCs w:val="20"/>
                      <w:rtl/>
                    </w:rPr>
                    <w:t xml:space="preserve">ورود </w:t>
                  </w:r>
                  <w:r>
                    <w:rPr>
                      <w:rFonts w:cs="B Zar" w:hint="cs"/>
                      <w:b/>
                      <w:bCs/>
                      <w:sz w:val="20"/>
                      <w:szCs w:val="20"/>
                      <w:rtl/>
                    </w:rPr>
                    <w:t>به چرخه (‍‍ج</w:t>
                  </w:r>
                  <w:r w:rsidRPr="001D58FA">
                    <w:rPr>
                      <w:rFonts w:cs="B Zar" w:hint="cs"/>
                      <w:b/>
                      <w:bCs/>
                      <w:sz w:val="20"/>
                      <w:szCs w:val="20"/>
                      <w:rtl/>
                    </w:rPr>
                    <w:t>) تأمل و واکاوی تجربیات حرفه‏ای</w:t>
                  </w:r>
                </w:p>
                <w:p w:rsidR="001D161E" w:rsidRPr="001D58FA" w:rsidRDefault="001D161E" w:rsidP="001D161E">
                  <w:pPr>
                    <w:spacing w:after="0" w:line="240" w:lineRule="auto"/>
                    <w:ind w:left="57" w:hanging="57"/>
                    <w:jc w:val="center"/>
                    <w:rPr>
                      <w:rFonts w:cs="B Zar"/>
                      <w:b/>
                      <w:bCs/>
                      <w:sz w:val="20"/>
                      <w:szCs w:val="20"/>
                    </w:rPr>
                  </w:pPr>
                </w:p>
              </w:txbxContent>
            </v:textbox>
            <w10:wrap anchorx="page"/>
          </v:shape>
        </w:pict>
      </w:r>
    </w:p>
    <w:p w:rsidR="001D161E" w:rsidRPr="0043677A" w:rsidRDefault="001D161E" w:rsidP="001D161E">
      <w:pPr>
        <w:autoSpaceDE w:val="0"/>
        <w:autoSpaceDN w:val="0"/>
        <w:adjustRightInd w:val="0"/>
        <w:spacing w:after="0"/>
        <w:ind w:left="281" w:firstLine="0"/>
        <w:rPr>
          <w:rFonts w:ascii="BLotusBold"/>
          <w:b/>
          <w:bCs/>
          <w:sz w:val="26"/>
          <w:rtl/>
        </w:rPr>
      </w:pPr>
      <w:r>
        <w:rPr>
          <w:rFonts w:ascii="BLotusBold"/>
          <w:b/>
          <w:bCs/>
          <w:noProof/>
          <w:sz w:val="26"/>
          <w:rtl/>
        </w:rPr>
        <w:pict>
          <v:shape id="_x0000_s1646" type="#_x0000_t136" style="position:absolute;left:0;text-align:left;margin-left:354.25pt;margin-top:14.5pt;width:95.25pt;height:24pt;rotation:97108793fd;z-index:252391424" fillcolor="white [3212]" strokecolor="black [3213]">
            <v:shadow color="#868686"/>
            <v:textpath style="font-family:&quot;B Zar&quot;;font-size:14pt;font-weight:bold;v-text-kern:t" trim="t" fitpath="t" string="تأمل حرفه اي/ فكورانه"/>
            <w10:wrap anchorx="page"/>
          </v:shape>
        </w:pict>
      </w:r>
      <w:r>
        <w:rPr>
          <w:rFonts w:ascii="BLotusBold"/>
          <w:b/>
          <w:bCs/>
          <w:noProof/>
          <w:sz w:val="26"/>
          <w:rtl/>
        </w:rPr>
        <w:pict>
          <v:shape id="_x0000_s1645" type="#_x0000_t93" style="position:absolute;left:0;text-align:left;margin-left:307.65pt;margin-top:-9.3pt;width:126.75pt;height:145.95pt;rotation:32149037fd;z-index:252390400" adj="16315,3437" fillcolor="white [3212]">
            <w10:wrap anchorx="page"/>
          </v:shape>
        </w:pict>
      </w:r>
      <w:r>
        <w:rPr>
          <w:rFonts w:ascii="BLotusBold"/>
          <w:b/>
          <w:bCs/>
          <w:noProof/>
          <w:sz w:val="26"/>
          <w:rtl/>
        </w:rPr>
        <w:pict>
          <v:shape id="_x0000_s1622" type="#_x0000_t13" style="position:absolute;left:0;text-align:left;margin-left:164.55pt;margin-top:13.1pt;width:29.9pt;height:46.75pt;rotation:-2402945fd;z-index:252366848" fillcolor="#f2f2f2 [3052]">
            <w10:wrap anchorx="page"/>
          </v:shape>
        </w:pict>
      </w:r>
    </w:p>
    <w:p w:rsidR="001D161E" w:rsidRPr="0043677A" w:rsidRDefault="001D161E" w:rsidP="001D161E">
      <w:pPr>
        <w:autoSpaceDE w:val="0"/>
        <w:autoSpaceDN w:val="0"/>
        <w:adjustRightInd w:val="0"/>
        <w:spacing w:after="0"/>
        <w:ind w:left="281" w:firstLine="0"/>
        <w:rPr>
          <w:rFonts w:ascii="BLotusBold"/>
          <w:b/>
          <w:bCs/>
          <w:sz w:val="26"/>
          <w:rtl/>
        </w:rPr>
      </w:pPr>
      <w:r>
        <w:rPr>
          <w:rFonts w:ascii="BLotusBold"/>
          <w:b/>
          <w:bCs/>
          <w:noProof/>
          <w:sz w:val="26"/>
          <w:rtl/>
        </w:rPr>
        <w:pict>
          <v:shape id="_x0000_s1647" type="#_x0000_t136" style="position:absolute;left:0;text-align:left;margin-left:324.15pt;margin-top:9.95pt;width:89.2pt;height:65.25pt;rotation:2712479fd;z-index:252392448" fillcolor="white [3212]" strokecolor="black [3213]">
            <v:shadow color="#868686"/>
            <v:textpath style="font-family:&quot;B Zar&quot;;font-size:10pt;font-weight:bold;v-text-kern:t" trim="t" fitpath="t" string=" تأمل قبل، حين و بعد از&#10; مواجهه با فرايند درس پژوهي&#10;به صورت &#10;چرخه حلزوني (رو به توسعه)"/>
            <w10:wrap anchorx="page"/>
          </v:shape>
        </w:pict>
      </w:r>
      <w:r>
        <w:rPr>
          <w:rFonts w:ascii="BLotusBold"/>
          <w:b/>
          <w:bCs/>
          <w:noProof/>
          <w:sz w:val="26"/>
          <w:rtl/>
        </w:rPr>
        <w:pict>
          <v:shape id="_x0000_s1601" type="#_x0000_t63" style="position:absolute;left:0;text-align:left;margin-left:100.95pt;margin-top:7.7pt;width:73.4pt;height:74pt;z-index:252345344" adj="3973,18170" strokecolor="black [3213]">
            <v:textbox style="mso-next-textbox:#_x0000_s1601">
              <w:txbxContent>
                <w:p w:rsidR="001D161E" w:rsidRPr="0007331A" w:rsidRDefault="001D161E" w:rsidP="001D161E">
                  <w:pPr>
                    <w:spacing w:after="0" w:line="192" w:lineRule="auto"/>
                    <w:ind w:left="-51" w:firstLine="0"/>
                    <w:jc w:val="center"/>
                    <w:rPr>
                      <w:b/>
                      <w:bCs/>
                      <w:sz w:val="18"/>
                      <w:szCs w:val="18"/>
                    </w:rPr>
                  </w:pPr>
                  <w:r w:rsidRPr="0007331A">
                    <w:rPr>
                      <w:rFonts w:cs="B Zar" w:hint="cs"/>
                      <w:b/>
                      <w:bCs/>
                      <w:sz w:val="18"/>
                      <w:szCs w:val="18"/>
                      <w:rtl/>
                    </w:rPr>
                    <w:t>راهکارهایی</w:t>
                  </w:r>
                  <w:r w:rsidRPr="0007331A">
                    <w:rPr>
                      <w:rFonts w:hint="cs"/>
                      <w:b/>
                      <w:bCs/>
                      <w:sz w:val="18"/>
                      <w:szCs w:val="18"/>
                      <w:rtl/>
                    </w:rPr>
                    <w:t xml:space="preserve"> برای بررسی بدفهی</w:t>
                  </w:r>
                  <w:r w:rsidRPr="0007331A">
                    <w:rPr>
                      <w:rFonts w:cs="B Lotus" w:hint="cs"/>
                      <w:b/>
                      <w:bCs/>
                      <w:sz w:val="18"/>
                      <w:szCs w:val="18"/>
                      <w:rtl/>
                    </w:rPr>
                    <w:t>‌</w:t>
                  </w:r>
                  <w:r w:rsidRPr="0007331A">
                    <w:rPr>
                      <w:rFonts w:hint="cs"/>
                      <w:b/>
                      <w:bCs/>
                      <w:sz w:val="18"/>
                      <w:szCs w:val="18"/>
                      <w:rtl/>
                    </w:rPr>
                    <w:t>های یادگیرندگان</w:t>
                  </w:r>
                </w:p>
                <w:p w:rsidR="001D161E" w:rsidRPr="0007331A" w:rsidRDefault="001D161E" w:rsidP="001D161E">
                  <w:pPr>
                    <w:spacing w:after="0" w:line="192" w:lineRule="auto"/>
                    <w:ind w:left="-51" w:firstLine="0"/>
                    <w:jc w:val="center"/>
                    <w:rPr>
                      <w:b/>
                      <w:bCs/>
                      <w:sz w:val="18"/>
                      <w:szCs w:val="18"/>
                    </w:rPr>
                  </w:pPr>
                </w:p>
              </w:txbxContent>
            </v:textbox>
            <w10:wrap anchorx="page"/>
          </v:shape>
        </w:pict>
      </w:r>
    </w:p>
    <w:p w:rsidR="001D161E" w:rsidRDefault="001D161E" w:rsidP="001D161E">
      <w:pPr>
        <w:autoSpaceDE w:val="0"/>
        <w:autoSpaceDN w:val="0"/>
        <w:adjustRightInd w:val="0"/>
        <w:spacing w:after="0"/>
        <w:ind w:left="281" w:firstLine="0"/>
        <w:rPr>
          <w:rFonts w:ascii="BLotusBold"/>
          <w:b/>
          <w:bCs/>
          <w:sz w:val="26"/>
          <w:rtl/>
        </w:rPr>
      </w:pPr>
    </w:p>
    <w:p w:rsidR="001D161E" w:rsidRPr="0043677A" w:rsidRDefault="001D161E" w:rsidP="001D161E">
      <w:pPr>
        <w:autoSpaceDE w:val="0"/>
        <w:autoSpaceDN w:val="0"/>
        <w:adjustRightInd w:val="0"/>
        <w:spacing w:after="0"/>
        <w:ind w:left="281" w:firstLine="0"/>
        <w:rPr>
          <w:rFonts w:ascii="BLotusBold"/>
          <w:b/>
          <w:bCs/>
          <w:sz w:val="26"/>
          <w:rtl/>
        </w:rPr>
      </w:pPr>
    </w:p>
    <w:p w:rsidR="001D161E" w:rsidRPr="0043677A" w:rsidRDefault="001D161E" w:rsidP="001D161E">
      <w:pPr>
        <w:autoSpaceDE w:val="0"/>
        <w:autoSpaceDN w:val="0"/>
        <w:adjustRightInd w:val="0"/>
        <w:spacing w:after="0"/>
        <w:ind w:left="281" w:hanging="1699"/>
        <w:rPr>
          <w:rFonts w:ascii="BLotusBold"/>
          <w:b/>
          <w:bCs/>
          <w:sz w:val="26"/>
          <w:rtl/>
        </w:rPr>
      </w:pPr>
      <w:r>
        <w:rPr>
          <w:rFonts w:ascii="BLotusBold"/>
          <w:b/>
          <w:bCs/>
          <w:noProof/>
          <w:sz w:val="26"/>
          <w:rtl/>
        </w:rPr>
        <w:pict>
          <v:shape id="_x0000_s1644" type="#_x0000_t63" style="position:absolute;left:0;text-align:left;margin-left:140.8pt;margin-top:13pt;width:39.45pt;height:28.55pt;z-index:252389376" adj="5585,-6809" fillcolor="#f2f2f2 [3052]">
            <v:textbox style="mso-next-textbox:#_x0000_s1644">
              <w:txbxContent>
                <w:p w:rsidR="001D161E" w:rsidRPr="00D74D09" w:rsidRDefault="001D161E" w:rsidP="001D161E">
                  <w:pPr>
                    <w:spacing w:after="0" w:line="240" w:lineRule="auto"/>
                    <w:ind w:firstLine="0"/>
                    <w:jc w:val="center"/>
                    <w:rPr>
                      <w:rFonts w:cs="B Zar"/>
                      <w:b/>
                      <w:bCs/>
                    </w:rPr>
                  </w:pPr>
                  <w:r>
                    <w:rPr>
                      <w:rFonts w:cs="B Zar" w:hint="cs"/>
                      <w:b/>
                      <w:bCs/>
                      <w:rtl/>
                    </w:rPr>
                    <w:t>14</w:t>
                  </w:r>
                </w:p>
              </w:txbxContent>
            </v:textbox>
            <w10:wrap anchorx="page"/>
          </v:shape>
        </w:pict>
      </w:r>
      <w:r>
        <w:rPr>
          <w:rFonts w:ascii="BLotusBold"/>
          <w:b/>
          <w:bCs/>
          <w:noProof/>
          <w:sz w:val="26"/>
          <w:rtl/>
        </w:rPr>
        <w:pict>
          <v:shape id="_x0000_s1630" type="#_x0000_t13" style="position:absolute;left:0;text-align:left;margin-left:94.4pt;margin-top:-10.9pt;width:22.85pt;height:46.75pt;rotation:-26853761fd;z-index:252375040" fillcolor="#f2f2f2 [3052]">
            <w10:wrap anchorx="page"/>
          </v:shape>
        </w:pict>
      </w:r>
      <w:r>
        <w:rPr>
          <w:rFonts w:ascii="BLotusBold"/>
          <w:b/>
          <w:bCs/>
          <w:noProof/>
          <w:sz w:val="26"/>
          <w:rtl/>
        </w:rPr>
        <w:pict>
          <v:shape id="_x0000_s1623" type="#_x0000_t13" style="position:absolute;left:0;text-align:left;margin-left:233.7pt;margin-top:20.6pt;width:37.2pt;height:46.75pt;z-index:252367872" fillcolor="black [3213]">
            <w10:wrap anchorx="page"/>
          </v:shape>
        </w:pict>
      </w:r>
      <w:r>
        <w:rPr>
          <w:rFonts w:ascii="BLotusBold"/>
          <w:b/>
          <w:bCs/>
          <w:noProof/>
          <w:sz w:val="26"/>
          <w:rtl/>
        </w:rPr>
        <w:pict>
          <v:shape id="_x0000_s1615" type="#_x0000_t63" style="position:absolute;left:0;text-align:left;margin-left:47.5pt;margin-top:15.8pt;width:62.1pt;height:57.15pt;z-index:252359680" adj="1426,15307" strokecolor="black [3213]">
            <v:textbox style="mso-next-textbox:#_x0000_s1615">
              <w:txbxContent>
                <w:p w:rsidR="001D161E" w:rsidRPr="00A23058" w:rsidRDefault="001D161E" w:rsidP="001D161E">
                  <w:pPr>
                    <w:spacing w:line="192" w:lineRule="auto"/>
                    <w:ind w:left="-58" w:firstLine="0"/>
                    <w:jc w:val="center"/>
                    <w:rPr>
                      <w:rFonts w:cs="B Zar"/>
                      <w:b/>
                      <w:bCs/>
                      <w:sz w:val="18"/>
                      <w:szCs w:val="18"/>
                    </w:rPr>
                  </w:pPr>
                  <w:r w:rsidRPr="00A23058">
                    <w:rPr>
                      <w:rFonts w:cs="B Zar" w:hint="cs"/>
                      <w:b/>
                      <w:bCs/>
                      <w:sz w:val="18"/>
                      <w:szCs w:val="18"/>
                      <w:rtl/>
                    </w:rPr>
                    <w:t xml:space="preserve">انواع </w:t>
                  </w:r>
                  <w:r w:rsidRPr="00A23058">
                    <w:rPr>
                      <w:rFonts w:cs="B Zar" w:hint="cs"/>
                      <w:b/>
                      <w:bCs/>
                      <w:sz w:val="18"/>
                      <w:szCs w:val="18"/>
                      <w:rtl/>
                    </w:rPr>
                    <w:t>راهکارهای سنجش</w:t>
                  </w:r>
                </w:p>
                <w:p w:rsidR="001D161E" w:rsidRPr="00A23058" w:rsidRDefault="001D161E" w:rsidP="001D161E">
                  <w:pPr>
                    <w:spacing w:line="192" w:lineRule="auto"/>
                    <w:rPr>
                      <w:rFonts w:cs="B Zar"/>
                      <w:b/>
                      <w:bCs/>
                      <w:sz w:val="18"/>
                      <w:szCs w:val="18"/>
                    </w:rPr>
                  </w:pPr>
                </w:p>
              </w:txbxContent>
            </v:textbox>
            <w10:wrap anchorx="page"/>
          </v:shape>
        </w:pict>
      </w:r>
      <w:r>
        <w:rPr>
          <w:rFonts w:ascii="BLotusBold"/>
          <w:b/>
          <w:bCs/>
          <w:noProof/>
          <w:sz w:val="26"/>
          <w:rtl/>
        </w:rPr>
        <w:pict>
          <v:shape id="_x0000_s1607" type="#_x0000_t63" style="position:absolute;left:0;text-align:left;margin-left:271.9pt;margin-top:10.7pt;width:71.25pt;height:60.65pt;z-index:252351488" adj="500,13569" strokecolor="black [3213]">
            <v:textbox style="mso-next-textbox:#_x0000_s1607">
              <w:txbxContent>
                <w:p w:rsidR="001D161E" w:rsidRPr="001D58FA" w:rsidRDefault="001D161E" w:rsidP="001D161E">
                  <w:pPr>
                    <w:ind w:left="-37" w:firstLine="0"/>
                    <w:jc w:val="center"/>
                    <w:rPr>
                      <w:rFonts w:cs="B Zar"/>
                      <w:b/>
                      <w:bCs/>
                      <w:sz w:val="20"/>
                      <w:szCs w:val="20"/>
                      <w:rtl/>
                    </w:rPr>
                  </w:pPr>
                  <w:r w:rsidRPr="001D58FA">
                    <w:rPr>
                      <w:rFonts w:cs="B Zar" w:hint="cs"/>
                      <w:b/>
                      <w:bCs/>
                      <w:sz w:val="20"/>
                      <w:szCs w:val="20"/>
                      <w:rtl/>
                    </w:rPr>
                    <w:t>منطق واحد یادگیری</w:t>
                  </w:r>
                </w:p>
                <w:p w:rsidR="001D161E" w:rsidRPr="001D58FA" w:rsidRDefault="001D161E" w:rsidP="001D161E">
                  <w:pPr>
                    <w:ind w:left="-37" w:firstLine="0"/>
                    <w:jc w:val="center"/>
                    <w:rPr>
                      <w:rFonts w:cs="B Zar"/>
                      <w:b/>
                      <w:bCs/>
                      <w:sz w:val="20"/>
                      <w:szCs w:val="20"/>
                    </w:rPr>
                  </w:pPr>
                </w:p>
              </w:txbxContent>
            </v:textbox>
            <w10:wrap anchorx="page"/>
          </v:shape>
        </w:pict>
      </w:r>
    </w:p>
    <w:p w:rsidR="001D161E" w:rsidRPr="0043677A" w:rsidRDefault="001D161E" w:rsidP="001D161E">
      <w:pPr>
        <w:autoSpaceDE w:val="0"/>
        <w:autoSpaceDN w:val="0"/>
        <w:adjustRightInd w:val="0"/>
        <w:spacing w:after="0"/>
        <w:ind w:left="281" w:hanging="1699"/>
        <w:rPr>
          <w:rFonts w:ascii="BLotusBold"/>
          <w:b/>
          <w:bCs/>
          <w:sz w:val="26"/>
          <w:rtl/>
        </w:rPr>
      </w:pPr>
      <w:r>
        <w:rPr>
          <w:rFonts w:ascii="BLotusBold"/>
          <w:b/>
          <w:bCs/>
          <w:noProof/>
          <w:sz w:val="26"/>
          <w:rtl/>
        </w:rPr>
        <w:pict>
          <v:shape id="_x0000_s1632" type="#_x0000_t63" style="position:absolute;left:0;text-align:left;margin-left:417.65pt;margin-top:.2pt;width:31.2pt;height:28.55pt;z-index:252377088" adj="1938,21903" fillcolor="#f2f2f2 [3052]">
            <v:textbox style="mso-next-textbox:#_x0000_s1632">
              <w:txbxContent>
                <w:p w:rsidR="001D161E" w:rsidRPr="00D74D09" w:rsidRDefault="001D161E" w:rsidP="001D161E">
                  <w:pPr>
                    <w:spacing w:after="0" w:line="240" w:lineRule="auto"/>
                    <w:ind w:firstLine="0"/>
                    <w:jc w:val="center"/>
                    <w:rPr>
                      <w:rFonts w:cs="B Zar"/>
                      <w:b/>
                      <w:bCs/>
                    </w:rPr>
                  </w:pPr>
                  <w:r>
                    <w:rPr>
                      <w:rFonts w:cs="B Zar" w:hint="cs"/>
                      <w:b/>
                      <w:bCs/>
                      <w:rtl/>
                    </w:rPr>
                    <w:t>2</w:t>
                  </w:r>
                </w:p>
              </w:txbxContent>
            </v:textbox>
            <w10:wrap anchorx="page"/>
          </v:shape>
        </w:pict>
      </w:r>
      <w:r>
        <w:rPr>
          <w:rFonts w:ascii="BLotusBold"/>
          <w:b/>
          <w:bCs/>
          <w:noProof/>
          <w:sz w:val="26"/>
          <w:rtl/>
        </w:rPr>
        <w:pict>
          <v:shape id="_x0000_s1624" type="#_x0000_t13" style="position:absolute;left:0;text-align:left;margin-left:344pt;margin-top:5.9pt;width:18.95pt;height:46.75pt;rotation:1910304fd;z-index:252368896" fillcolor="#f2f2f2 [3052]">
            <w10:wrap anchorx="page"/>
          </v:shape>
        </w:pict>
      </w:r>
    </w:p>
    <w:p w:rsidR="001D161E" w:rsidRPr="0043677A" w:rsidRDefault="001D161E" w:rsidP="001D161E">
      <w:pPr>
        <w:autoSpaceDE w:val="0"/>
        <w:autoSpaceDN w:val="0"/>
        <w:adjustRightInd w:val="0"/>
        <w:spacing w:after="0"/>
        <w:ind w:left="281" w:hanging="1699"/>
        <w:rPr>
          <w:rFonts w:ascii="BLotusBold"/>
          <w:b/>
          <w:bCs/>
          <w:sz w:val="26"/>
          <w:rtl/>
        </w:rPr>
      </w:pPr>
      <w:r>
        <w:rPr>
          <w:rFonts w:ascii="BLotusBold"/>
          <w:b/>
          <w:bCs/>
          <w:noProof/>
          <w:sz w:val="26"/>
          <w:rtl/>
        </w:rPr>
        <w:pict>
          <v:shape id="_x0000_s1619" type="#_x0000_t13" style="position:absolute;left:0;text-align:left;margin-left:47.15pt;margin-top:10.7pt;width:24.7pt;height:46.75pt;rotation:-27882653fd;z-index:252363776" fillcolor="#f2f2f2 [3052]">
            <w10:wrap anchorx="page"/>
          </v:shape>
        </w:pict>
      </w:r>
      <w:r>
        <w:rPr>
          <w:rFonts w:ascii="BLotusBold"/>
          <w:b/>
          <w:bCs/>
          <w:noProof/>
          <w:sz w:val="26"/>
          <w:rtl/>
        </w:rPr>
        <w:pict>
          <v:shape id="_x0000_s1608" type="#_x0000_t63" style="position:absolute;left:0;text-align:left;margin-left:358.95pt;margin-top:.05pt;width:92.5pt;height:56.05pt;rotation:1306452fd;z-index:252352512" adj="4408,13415" strokecolor="black [3213]">
            <v:textbox style="mso-next-textbox:#_x0000_s1608">
              <w:txbxContent>
                <w:p w:rsidR="001D161E" w:rsidRPr="00385139" w:rsidRDefault="001D161E" w:rsidP="001D161E">
                  <w:pPr>
                    <w:spacing w:after="0" w:line="240" w:lineRule="auto"/>
                    <w:ind w:left="-30" w:firstLine="0"/>
                    <w:jc w:val="center"/>
                    <w:rPr>
                      <w:rFonts w:cs="B Zar"/>
                      <w:b/>
                      <w:bCs/>
                      <w:sz w:val="20"/>
                      <w:szCs w:val="20"/>
                      <w:rtl/>
                    </w:rPr>
                  </w:pPr>
                  <w:r w:rsidRPr="00385139">
                    <w:rPr>
                      <w:rFonts w:cs="B Zar" w:hint="cs"/>
                      <w:b/>
                      <w:bCs/>
                      <w:sz w:val="20"/>
                      <w:szCs w:val="20"/>
                      <w:rtl/>
                    </w:rPr>
                    <w:t xml:space="preserve">شایستگی‌های </w:t>
                  </w:r>
                  <w:r w:rsidRPr="00385139">
                    <w:rPr>
                      <w:rFonts w:cs="B Zar" w:hint="cs"/>
                      <w:b/>
                      <w:bCs/>
                      <w:sz w:val="20"/>
                      <w:szCs w:val="20"/>
                      <w:rtl/>
                    </w:rPr>
                    <w:t>مورد انتظار</w:t>
                  </w:r>
                </w:p>
                <w:p w:rsidR="001D161E" w:rsidRPr="00385139" w:rsidRDefault="001D161E" w:rsidP="001D161E">
                  <w:pPr>
                    <w:spacing w:after="0" w:line="240" w:lineRule="auto"/>
                    <w:rPr>
                      <w:rFonts w:cs="B Zar"/>
                      <w:b/>
                      <w:bCs/>
                      <w:sz w:val="20"/>
                      <w:szCs w:val="20"/>
                    </w:rPr>
                  </w:pPr>
                </w:p>
              </w:txbxContent>
            </v:textbox>
            <w10:wrap anchorx="page"/>
          </v:shape>
        </w:pict>
      </w:r>
    </w:p>
    <w:p w:rsidR="001D161E" w:rsidRPr="0043677A" w:rsidRDefault="001D161E" w:rsidP="001D161E">
      <w:pPr>
        <w:autoSpaceDE w:val="0"/>
        <w:autoSpaceDN w:val="0"/>
        <w:adjustRightInd w:val="0"/>
        <w:spacing w:after="0"/>
        <w:ind w:left="-2" w:firstLine="425"/>
        <w:rPr>
          <w:rFonts w:ascii="BLotusBold"/>
          <w:b/>
          <w:bCs/>
          <w:sz w:val="26"/>
          <w:rtl/>
        </w:rPr>
      </w:pPr>
      <w:r>
        <w:rPr>
          <w:rFonts w:ascii="BLotusBold" w:hint="cs"/>
          <w:b/>
          <w:bCs/>
          <w:noProof/>
          <w:sz w:val="26"/>
          <w:rtl/>
        </w:rPr>
        <w:pict>
          <v:shape id="_x0000_s1643" type="#_x0000_t63" style="position:absolute;left:0;text-align:left;margin-left:89.75pt;margin-top:.25pt;width:39.45pt;height:28.55pt;z-index:252388352" adj="2929,-2572" fillcolor="#f2f2f2 [3052]">
            <v:textbox style="mso-next-textbox:#_x0000_s1643">
              <w:txbxContent>
                <w:p w:rsidR="001D161E" w:rsidRPr="00D74D09" w:rsidRDefault="001D161E" w:rsidP="001D161E">
                  <w:pPr>
                    <w:spacing w:after="0" w:line="240" w:lineRule="auto"/>
                    <w:ind w:firstLine="0"/>
                    <w:jc w:val="center"/>
                    <w:rPr>
                      <w:rFonts w:cs="B Zar"/>
                      <w:b/>
                      <w:bCs/>
                    </w:rPr>
                  </w:pPr>
                  <w:r>
                    <w:rPr>
                      <w:rFonts w:cs="B Zar" w:hint="cs"/>
                      <w:b/>
                      <w:bCs/>
                      <w:rtl/>
                    </w:rPr>
                    <w:t>13</w:t>
                  </w:r>
                </w:p>
              </w:txbxContent>
            </v:textbox>
            <w10:wrap anchorx="page"/>
          </v:shape>
        </w:pict>
      </w:r>
      <w:r>
        <w:rPr>
          <w:rFonts w:ascii="BLotusBold" w:hint="cs"/>
          <w:b/>
          <w:bCs/>
          <w:noProof/>
          <w:sz w:val="26"/>
          <w:rtl/>
        </w:rPr>
        <w:pict>
          <v:shape id="_x0000_s1642" type="#_x0000_t63" style="position:absolute;left:0;text-align:left;margin-left:-36.1pt;margin-top:118.65pt;width:39.45pt;height:28.55pt;z-index:252387328" adj="15331,-6847" fillcolor="#f2f2f2 [3052]">
            <v:textbox style="mso-next-textbox:#_x0000_s1642">
              <w:txbxContent>
                <w:p w:rsidR="001D161E" w:rsidRPr="00D74D09" w:rsidRDefault="001D161E" w:rsidP="001D161E">
                  <w:pPr>
                    <w:spacing w:after="0" w:line="240" w:lineRule="auto"/>
                    <w:ind w:firstLine="0"/>
                    <w:jc w:val="center"/>
                    <w:rPr>
                      <w:rFonts w:cs="B Zar"/>
                      <w:b/>
                      <w:bCs/>
                    </w:rPr>
                  </w:pPr>
                  <w:r>
                    <w:rPr>
                      <w:rFonts w:cs="B Zar" w:hint="cs"/>
                      <w:b/>
                      <w:bCs/>
                      <w:rtl/>
                    </w:rPr>
                    <w:t>12</w:t>
                  </w:r>
                </w:p>
              </w:txbxContent>
            </v:textbox>
            <w10:wrap anchorx="page"/>
          </v:shape>
        </w:pict>
      </w:r>
      <w:r>
        <w:rPr>
          <w:rFonts w:ascii="BLotusBold" w:hint="cs"/>
          <w:b/>
          <w:bCs/>
          <w:noProof/>
          <w:sz w:val="26"/>
          <w:rtl/>
        </w:rPr>
        <w:pict>
          <v:shape id="_x0000_s1641" type="#_x0000_t63" style="position:absolute;left:0;text-align:left;margin-left:58.4pt;margin-top:232.75pt;width:39.45pt;height:28.55pt;z-index:252386304" adj="2929,-3783" fillcolor="#f2f2f2 [3052]">
            <v:textbox style="mso-next-textbox:#_x0000_s1641">
              <w:txbxContent>
                <w:p w:rsidR="001D161E" w:rsidRPr="00D74D09" w:rsidRDefault="001D161E" w:rsidP="001D161E">
                  <w:pPr>
                    <w:spacing w:after="0" w:line="240" w:lineRule="auto"/>
                    <w:ind w:firstLine="0"/>
                    <w:jc w:val="center"/>
                    <w:rPr>
                      <w:rFonts w:cs="B Zar"/>
                      <w:b/>
                      <w:bCs/>
                    </w:rPr>
                  </w:pPr>
                  <w:r>
                    <w:rPr>
                      <w:rFonts w:cs="B Zar" w:hint="cs"/>
                      <w:b/>
                      <w:bCs/>
                      <w:rtl/>
                    </w:rPr>
                    <w:t>11</w:t>
                  </w:r>
                </w:p>
              </w:txbxContent>
            </v:textbox>
            <w10:wrap anchorx="page"/>
          </v:shape>
        </w:pict>
      </w:r>
      <w:r>
        <w:rPr>
          <w:rFonts w:ascii="BLotusBold" w:hint="cs"/>
          <w:b/>
          <w:bCs/>
          <w:noProof/>
          <w:sz w:val="26"/>
          <w:rtl/>
        </w:rPr>
        <w:pict>
          <v:shape id="_x0000_s1640" type="#_x0000_t63" style="position:absolute;left:0;text-align:left;margin-left:4.6pt;margin-top:357pt;width:39.45pt;height:28.55pt;z-index:252385280" adj="15331,-6847" fillcolor="#f2f2f2 [3052]">
            <v:textbox style="mso-next-textbox:#_x0000_s1640">
              <w:txbxContent>
                <w:p w:rsidR="001D161E" w:rsidRPr="00D74D09" w:rsidRDefault="001D161E" w:rsidP="001D161E">
                  <w:pPr>
                    <w:spacing w:after="0" w:line="240" w:lineRule="auto"/>
                    <w:ind w:firstLine="0"/>
                    <w:jc w:val="center"/>
                    <w:rPr>
                      <w:rFonts w:cs="B Zar"/>
                      <w:b/>
                      <w:bCs/>
                    </w:rPr>
                  </w:pPr>
                  <w:r>
                    <w:rPr>
                      <w:rFonts w:cs="B Zar" w:hint="cs"/>
                      <w:b/>
                      <w:bCs/>
                      <w:rtl/>
                    </w:rPr>
                    <w:t>10</w:t>
                  </w:r>
                </w:p>
              </w:txbxContent>
            </v:textbox>
            <w10:wrap anchorx="page"/>
          </v:shape>
        </w:pict>
      </w:r>
      <w:r>
        <w:rPr>
          <w:rFonts w:ascii="BLotusBold" w:hint="cs"/>
          <w:b/>
          <w:bCs/>
          <w:noProof/>
          <w:sz w:val="26"/>
          <w:rtl/>
        </w:rPr>
        <w:pict>
          <v:shape id="_x0000_s1639" type="#_x0000_t63" style="position:absolute;left:0;text-align:left;margin-left:109.6pt;margin-top:321.35pt;width:31.2pt;height:28.55pt;z-index:252384256" adj="6404,29884" fillcolor="#f2f2f2 [3052]">
            <v:textbox style="mso-next-textbox:#_x0000_s1639">
              <w:txbxContent>
                <w:p w:rsidR="001D161E" w:rsidRPr="00D74D09" w:rsidRDefault="001D161E" w:rsidP="001D161E">
                  <w:pPr>
                    <w:spacing w:after="0" w:line="240" w:lineRule="auto"/>
                    <w:ind w:firstLine="0"/>
                    <w:jc w:val="center"/>
                    <w:rPr>
                      <w:rFonts w:cs="B Zar"/>
                      <w:b/>
                      <w:bCs/>
                    </w:rPr>
                  </w:pPr>
                  <w:r>
                    <w:rPr>
                      <w:rFonts w:cs="B Zar" w:hint="cs"/>
                      <w:b/>
                      <w:bCs/>
                      <w:rtl/>
                    </w:rPr>
                    <w:t>9</w:t>
                  </w:r>
                </w:p>
              </w:txbxContent>
            </v:textbox>
            <w10:wrap anchorx="page"/>
          </v:shape>
        </w:pict>
      </w:r>
      <w:r>
        <w:rPr>
          <w:rFonts w:ascii="BLotusBold" w:hint="cs"/>
          <w:b/>
          <w:bCs/>
          <w:noProof/>
          <w:sz w:val="26"/>
          <w:rtl/>
        </w:rPr>
        <w:pict>
          <v:shape id="_x0000_s1638" type="#_x0000_t63" style="position:absolute;left:0;text-align:left;margin-left:164.55pt;margin-top:346.7pt;width:31.2pt;height:28.55pt;z-index:252383232" adj="17031,24172" fillcolor="#f2f2f2 [3052]">
            <v:textbox style="mso-next-textbox:#_x0000_s1638">
              <w:txbxContent>
                <w:p w:rsidR="001D161E" w:rsidRPr="00D74D09" w:rsidRDefault="001D161E" w:rsidP="001D161E">
                  <w:pPr>
                    <w:spacing w:after="0" w:line="240" w:lineRule="auto"/>
                    <w:ind w:firstLine="0"/>
                    <w:jc w:val="center"/>
                    <w:rPr>
                      <w:rFonts w:cs="B Zar"/>
                      <w:b/>
                      <w:bCs/>
                    </w:rPr>
                  </w:pPr>
                  <w:r>
                    <w:rPr>
                      <w:rFonts w:cs="B Zar" w:hint="cs"/>
                      <w:b/>
                      <w:bCs/>
                      <w:rtl/>
                    </w:rPr>
                    <w:t>8</w:t>
                  </w:r>
                </w:p>
              </w:txbxContent>
            </v:textbox>
            <w10:wrap anchorx="page"/>
          </v:shape>
        </w:pict>
      </w:r>
      <w:r>
        <w:rPr>
          <w:rFonts w:ascii="BLotusBold" w:hint="cs"/>
          <w:b/>
          <w:bCs/>
          <w:noProof/>
          <w:sz w:val="26"/>
          <w:rtl/>
        </w:rPr>
        <w:pict>
          <v:shape id="_x0000_s1637" type="#_x0000_t63" style="position:absolute;left:0;text-align:left;margin-left:279.4pt;margin-top:346.7pt;width:31.2pt;height:28.55pt;z-index:252382208" adj="23746,20049" fillcolor="#f2f2f2 [3052]">
            <v:textbox style="mso-next-textbox:#_x0000_s1637">
              <w:txbxContent>
                <w:p w:rsidR="001D161E" w:rsidRPr="00D74D09" w:rsidRDefault="001D161E" w:rsidP="001D161E">
                  <w:pPr>
                    <w:spacing w:after="0" w:line="240" w:lineRule="auto"/>
                    <w:ind w:firstLine="0"/>
                    <w:jc w:val="center"/>
                    <w:rPr>
                      <w:rFonts w:cs="B Zar"/>
                      <w:b/>
                      <w:bCs/>
                    </w:rPr>
                  </w:pPr>
                  <w:r>
                    <w:rPr>
                      <w:rFonts w:cs="B Zar" w:hint="cs"/>
                      <w:b/>
                      <w:bCs/>
                      <w:rtl/>
                    </w:rPr>
                    <w:t>7</w:t>
                  </w:r>
                </w:p>
              </w:txbxContent>
            </v:textbox>
            <w10:wrap anchorx="page"/>
          </v:shape>
        </w:pict>
      </w:r>
      <w:r>
        <w:rPr>
          <w:rFonts w:ascii="BLotusBold" w:hint="cs"/>
          <w:b/>
          <w:bCs/>
          <w:noProof/>
          <w:sz w:val="26"/>
          <w:rtl/>
        </w:rPr>
        <w:pict>
          <v:shape id="_x0000_s1636" type="#_x0000_t63" style="position:absolute;left:0;text-align:left;margin-left:352.8pt;margin-top:321.35pt;width:31.2pt;height:28.55pt;z-index:252381184" adj="27692,15774" fillcolor="#f2f2f2 [3052]">
            <v:textbox style="mso-next-textbox:#_x0000_s1636">
              <w:txbxContent>
                <w:p w:rsidR="001D161E" w:rsidRPr="00D74D09" w:rsidRDefault="001D161E" w:rsidP="001D161E">
                  <w:pPr>
                    <w:spacing w:after="0" w:line="240" w:lineRule="auto"/>
                    <w:ind w:firstLine="0"/>
                    <w:jc w:val="center"/>
                    <w:rPr>
                      <w:rFonts w:cs="B Zar"/>
                      <w:b/>
                      <w:bCs/>
                    </w:rPr>
                  </w:pPr>
                  <w:r>
                    <w:rPr>
                      <w:rFonts w:cs="B Zar" w:hint="cs"/>
                      <w:b/>
                      <w:bCs/>
                      <w:rtl/>
                    </w:rPr>
                    <w:t>6</w:t>
                  </w:r>
                </w:p>
              </w:txbxContent>
            </v:textbox>
            <w10:wrap anchorx="page"/>
          </v:shape>
        </w:pict>
      </w:r>
      <w:r>
        <w:rPr>
          <w:rFonts w:ascii="BLotusBold" w:hint="cs"/>
          <w:b/>
          <w:bCs/>
          <w:noProof/>
          <w:sz w:val="26"/>
          <w:rtl/>
        </w:rPr>
        <w:pict>
          <v:shape id="_x0000_s1635" type="#_x0000_t63" style="position:absolute;left:0;text-align:left;margin-left:458.3pt;margin-top:291.65pt;width:31.2pt;height:28.55pt;z-index:252380160" adj="1938,-4993" fillcolor="#f2f2f2 [3052]">
            <v:textbox style="mso-next-textbox:#_x0000_s1635">
              <w:txbxContent>
                <w:p w:rsidR="001D161E" w:rsidRPr="00D74D09" w:rsidRDefault="001D161E" w:rsidP="001D161E">
                  <w:pPr>
                    <w:spacing w:after="0" w:line="240" w:lineRule="auto"/>
                    <w:ind w:firstLine="0"/>
                    <w:jc w:val="center"/>
                    <w:rPr>
                      <w:rFonts w:cs="B Zar"/>
                      <w:b/>
                      <w:bCs/>
                    </w:rPr>
                  </w:pPr>
                  <w:r>
                    <w:rPr>
                      <w:rFonts w:cs="B Zar" w:hint="cs"/>
                      <w:b/>
                      <w:bCs/>
                      <w:rtl/>
                    </w:rPr>
                    <w:t>5</w:t>
                  </w:r>
                </w:p>
              </w:txbxContent>
            </v:textbox>
            <w10:wrap anchorx="page"/>
          </v:shape>
        </w:pict>
      </w:r>
      <w:r>
        <w:rPr>
          <w:rFonts w:ascii="BLotusBold" w:hint="cs"/>
          <w:b/>
          <w:bCs/>
          <w:noProof/>
          <w:sz w:val="26"/>
          <w:rtl/>
        </w:rPr>
        <w:pict>
          <v:shape id="_x0000_s1634" type="#_x0000_t63" style="position:absolute;left:0;text-align:left;margin-left:470.9pt;margin-top:124.75pt;width:31.2pt;height:28.55pt;z-index:252379136" adj="4188,28031" fillcolor="#f2f2f2 [3052]">
            <v:textbox style="mso-next-textbox:#_x0000_s1634">
              <w:txbxContent>
                <w:p w:rsidR="001D161E" w:rsidRPr="00D74D09" w:rsidRDefault="001D161E" w:rsidP="001D161E">
                  <w:pPr>
                    <w:spacing w:after="0" w:line="240" w:lineRule="auto"/>
                    <w:ind w:firstLine="0"/>
                    <w:jc w:val="center"/>
                    <w:rPr>
                      <w:rFonts w:cs="B Zar"/>
                      <w:b/>
                      <w:bCs/>
                    </w:rPr>
                  </w:pPr>
                  <w:r>
                    <w:rPr>
                      <w:rFonts w:cs="B Zar" w:hint="cs"/>
                      <w:b/>
                      <w:bCs/>
                      <w:rtl/>
                    </w:rPr>
                    <w:t>4</w:t>
                  </w:r>
                </w:p>
              </w:txbxContent>
            </v:textbox>
            <w10:wrap anchorx="page"/>
          </v:shape>
        </w:pict>
      </w:r>
      <w:r>
        <w:rPr>
          <w:rFonts w:ascii="BLotusBold" w:hint="cs"/>
          <w:b/>
          <w:bCs/>
          <w:noProof/>
          <w:sz w:val="26"/>
          <w:rtl/>
        </w:rPr>
        <w:pict>
          <v:shape id="_x0000_s1633" type="#_x0000_t63" style="position:absolute;left:0;text-align:left;margin-left:372.25pt;margin-top:32.4pt;width:31.2pt;height:28.55pt;z-index:252378112" adj="26585,20654" fillcolor="#f2f2f2 [3052]">
            <v:textbox style="mso-next-textbox:#_x0000_s1633">
              <w:txbxContent>
                <w:p w:rsidR="001D161E" w:rsidRPr="00D74D09" w:rsidRDefault="001D161E" w:rsidP="001D161E">
                  <w:pPr>
                    <w:spacing w:after="0" w:line="240" w:lineRule="auto"/>
                    <w:ind w:firstLine="0"/>
                    <w:jc w:val="center"/>
                    <w:rPr>
                      <w:rFonts w:cs="B Zar"/>
                      <w:b/>
                      <w:bCs/>
                    </w:rPr>
                  </w:pPr>
                  <w:r>
                    <w:rPr>
                      <w:rFonts w:cs="B Zar" w:hint="cs"/>
                      <w:b/>
                      <w:bCs/>
                      <w:rtl/>
                    </w:rPr>
                    <w:t>3</w:t>
                  </w:r>
                </w:p>
              </w:txbxContent>
            </v:textbox>
            <w10:wrap anchorx="page"/>
          </v:shape>
        </w:pict>
      </w:r>
      <w:r>
        <w:rPr>
          <w:rFonts w:ascii="BLotusBold" w:hint="cs"/>
          <w:b/>
          <w:bCs/>
          <w:noProof/>
          <w:sz w:val="26"/>
          <w:rtl/>
        </w:rPr>
        <w:pict>
          <v:shape id="_x0000_s1631" type="#_x0000_t63" style="position:absolute;left:0;text-align:left;margin-left:312.15pt;margin-top:1.85pt;width:31.2pt;height:28.55pt;z-index:252376064" adj="5815,-4426" fillcolor="#f2f2f2 [3052]">
            <v:textbox style="mso-next-textbox:#_x0000_s1631">
              <w:txbxContent>
                <w:p w:rsidR="001D161E" w:rsidRPr="00D74D09" w:rsidRDefault="001D161E" w:rsidP="001D161E">
                  <w:pPr>
                    <w:spacing w:after="0" w:line="240" w:lineRule="auto"/>
                    <w:ind w:firstLine="0"/>
                    <w:jc w:val="center"/>
                    <w:rPr>
                      <w:rFonts w:cs="B Zar"/>
                      <w:b/>
                      <w:bCs/>
                    </w:rPr>
                  </w:pPr>
                  <w:r>
                    <w:rPr>
                      <w:rFonts w:cs="B Zar" w:hint="cs"/>
                      <w:b/>
                      <w:bCs/>
                      <w:rtl/>
                    </w:rPr>
                    <w:t>1</w:t>
                  </w:r>
                </w:p>
              </w:txbxContent>
            </v:textbox>
            <w10:wrap anchorx="page"/>
          </v:shape>
        </w:pict>
      </w:r>
      <w:r>
        <w:rPr>
          <w:rFonts w:ascii="BLotusBold" w:hint="cs"/>
          <w:b/>
          <w:bCs/>
          <w:noProof/>
          <w:sz w:val="26"/>
          <w:rtl/>
        </w:rPr>
        <w:pict>
          <v:shape id="_x0000_s1628" type="#_x0000_t13" style="position:absolute;left:0;text-align:left;margin-left:430.3pt;margin-top:278.35pt;width:20.2pt;height:46.75pt;rotation:6433360fd;z-index:252372992" fillcolor="#f2f2f2 [3052]">
            <w10:wrap anchorx="page"/>
          </v:shape>
        </w:pict>
      </w:r>
      <w:r>
        <w:rPr>
          <w:rFonts w:ascii="BLotusBold" w:hint="cs"/>
          <w:b/>
          <w:bCs/>
          <w:noProof/>
          <w:sz w:val="26"/>
          <w:rtl/>
        </w:rPr>
        <w:pict>
          <v:shape id="_x0000_s1627" type="#_x0000_t13" style="position:absolute;left:0;text-align:left;margin-left:437.7pt;margin-top:200.45pt;width:17.8pt;height:46.75pt;rotation:90;z-index:252371968" fillcolor="#f2f2f2 [3052]">
            <w10:wrap anchorx="page"/>
          </v:shape>
        </w:pict>
      </w:r>
      <w:r>
        <w:rPr>
          <w:rFonts w:ascii="BLotusBold" w:hint="cs"/>
          <w:b/>
          <w:bCs/>
          <w:noProof/>
          <w:sz w:val="26"/>
          <w:rtl/>
        </w:rPr>
        <w:pict>
          <v:shape id="_x0000_s1626" type="#_x0000_t13" style="position:absolute;left:0;text-align:left;margin-left:438.25pt;margin-top:117.2pt;width:16.45pt;height:46.75pt;rotation:5659761fd;z-index:252370944" fillcolor="#f2f2f2 [3052]">
            <w10:wrap anchorx="page"/>
          </v:shape>
        </w:pict>
      </w:r>
      <w:r>
        <w:rPr>
          <w:rFonts w:ascii="BLotusBold" w:hint="cs"/>
          <w:b/>
          <w:bCs/>
          <w:noProof/>
          <w:sz w:val="26"/>
          <w:rtl/>
        </w:rPr>
        <w:pict>
          <v:shape id="_x0000_s1625" type="#_x0000_t13" style="position:absolute;left:0;text-align:left;margin-left:430.25pt;margin-top:13.25pt;width:13.75pt;height:46.75pt;rotation:4832085fd;z-index:252369920" fillcolor="#f2f2f2 [3052]">
            <w10:wrap anchorx="page"/>
          </v:shape>
        </w:pict>
      </w:r>
      <w:r>
        <w:rPr>
          <w:rFonts w:ascii="BLotusBold" w:hint="cs"/>
          <w:b/>
          <w:bCs/>
          <w:noProof/>
          <w:sz w:val="26"/>
          <w:rtl/>
        </w:rPr>
        <w:pict>
          <v:shape id="_x0000_s1620" type="#_x0000_t13" style="position:absolute;left:0;text-align:left;margin-left:384.55pt;margin-top:356.45pt;width:18.9pt;height:46.75pt;rotation:9139285fd;z-index:252364800" fillcolor="#f2f2f2 [3052]">
            <w10:wrap anchorx="page"/>
          </v:shape>
        </w:pict>
      </w:r>
      <w:r>
        <w:rPr>
          <w:rFonts w:ascii="BLotusBold" w:hint="cs"/>
          <w:b/>
          <w:bCs/>
          <w:noProof/>
          <w:sz w:val="26"/>
          <w:rtl/>
        </w:rPr>
        <w:pict>
          <v:shape id="_x0000_s1618" type="#_x0000_t13" style="position:absolute;left:0;text-align:left;margin-left:18.2pt;margin-top:110.4pt;width:18.1pt;height:46.75pt;rotation:-5577401fd;z-index:252362752" fillcolor="#f2f2f2 [3052]">
            <w10:wrap anchorx="page"/>
          </v:shape>
        </w:pict>
      </w:r>
      <w:r>
        <w:rPr>
          <w:rFonts w:ascii="BLotusBold" w:hint="cs"/>
          <w:b/>
          <w:bCs/>
          <w:noProof/>
          <w:sz w:val="26"/>
          <w:rtl/>
        </w:rPr>
        <w:pict>
          <v:shape id="_x0000_s1617" type="#_x0000_t13" style="position:absolute;left:0;text-align:left;margin-left:29.55pt;margin-top:232.65pt;width:16.55pt;height:46.75pt;rotation:40555141fd;z-index:252361728" fillcolor="#f2f2f2 [3052]">
            <w10:wrap anchorx="page"/>
          </v:shape>
        </w:pict>
      </w:r>
      <w:r>
        <w:rPr>
          <w:rFonts w:ascii="BLotusBold" w:hint="cs"/>
          <w:b/>
          <w:bCs/>
          <w:noProof/>
          <w:sz w:val="26"/>
          <w:rtl/>
        </w:rPr>
        <w:pict>
          <v:shape id="_x0000_s1616" type="#_x0000_t13" style="position:absolute;left:0;text-align:left;margin-left:62.3pt;margin-top:333.25pt;width:18.75pt;height:46.75pt;rotation:86957973fd;z-index:252360704" fillcolor="#f2f2f2 [3052]">
            <w10:wrap anchorx="page"/>
          </v:shape>
        </w:pict>
      </w:r>
      <w:r>
        <w:rPr>
          <w:rFonts w:ascii="BLotusBold" w:hint="cs"/>
          <w:b/>
          <w:bCs/>
          <w:noProof/>
          <w:sz w:val="26"/>
          <w:rtl/>
        </w:rPr>
        <w:pict>
          <v:shape id="_x0000_s1614" type="#_x0000_t63" style="position:absolute;left:0;text-align:left;margin-left:47.45pt;margin-top:356.45pt;width:108.5pt;height:104.15pt;rotation:-157922fd;z-index:252358656" adj="13257,15371">
            <v:textbox style="mso-next-textbox:#_x0000_s1614">
              <w:txbxContent>
                <w:p w:rsidR="001D161E" w:rsidRPr="001C6675" w:rsidRDefault="001D161E" w:rsidP="001D161E">
                  <w:pPr>
                    <w:spacing w:after="0" w:line="192" w:lineRule="auto"/>
                    <w:ind w:left="-91" w:firstLine="0"/>
                    <w:jc w:val="center"/>
                    <w:rPr>
                      <w:rFonts w:cs="B Zar"/>
                      <w:sz w:val="18"/>
                      <w:szCs w:val="18"/>
                    </w:rPr>
                  </w:pPr>
                  <w:r w:rsidRPr="001C6675">
                    <w:rPr>
                      <w:rFonts w:cs="B Zar" w:hint="cs"/>
                      <w:b/>
                      <w:bCs/>
                      <w:sz w:val="18"/>
                      <w:szCs w:val="18"/>
                      <w:rtl/>
                    </w:rPr>
                    <w:t xml:space="preserve">تعیین اطلاعات و مهارت‌های مستقیم(پایه) </w:t>
                  </w:r>
                  <w:r w:rsidRPr="001C6675">
                    <w:rPr>
                      <w:rFonts w:cs="B Zar" w:hint="cs"/>
                      <w:sz w:val="18"/>
                      <w:szCs w:val="18"/>
                      <w:rtl/>
                    </w:rPr>
                    <w:t>و مورد نیاز یادگیرندگان برای انجام فعالیت‌های یادگیری و تکالیف عملکردی</w:t>
                  </w:r>
                </w:p>
              </w:txbxContent>
            </v:textbox>
            <w10:wrap anchorx="page"/>
          </v:shape>
        </w:pict>
      </w:r>
      <w:r>
        <w:rPr>
          <w:rFonts w:ascii="BLotusBold" w:hint="cs"/>
          <w:b/>
          <w:bCs/>
          <w:noProof/>
          <w:sz w:val="26"/>
          <w:rtl/>
        </w:rPr>
        <w:pict>
          <v:shape id="_x0000_s1613" type="#_x0000_t63" style="position:absolute;left:0;text-align:left;margin-left:175.15pt;margin-top:360.75pt;width:99.45pt;height:105.75pt;rotation:-157922fd;z-index:252357632" adj="189,7353" fillcolor="#f2f2f2 [3052]">
            <v:textbox style="mso-next-textbox:#_x0000_s1613">
              <w:txbxContent>
                <w:p w:rsidR="001D161E" w:rsidRPr="001C6675" w:rsidRDefault="001D161E" w:rsidP="001D161E">
                  <w:pPr>
                    <w:spacing w:after="0" w:line="192" w:lineRule="auto"/>
                    <w:ind w:left="40" w:firstLine="0"/>
                    <w:jc w:val="center"/>
                    <w:rPr>
                      <w:rFonts w:cs="B Zar"/>
                      <w:b/>
                      <w:bCs/>
                      <w:sz w:val="18"/>
                      <w:szCs w:val="18"/>
                    </w:rPr>
                  </w:pPr>
                  <w:r w:rsidRPr="001C6675">
                    <w:rPr>
                      <w:rFonts w:cs="B Zar" w:hint="cs"/>
                      <w:b/>
                      <w:bCs/>
                      <w:sz w:val="18"/>
                      <w:szCs w:val="18"/>
                      <w:rtl/>
                    </w:rPr>
                    <w:t xml:space="preserve">فرصت‌های </w:t>
                  </w:r>
                  <w:r w:rsidRPr="001C6675">
                    <w:rPr>
                      <w:rFonts w:cs="B Zar" w:hint="cs"/>
                      <w:b/>
                      <w:bCs/>
                      <w:sz w:val="18"/>
                      <w:szCs w:val="18"/>
                      <w:rtl/>
                    </w:rPr>
                    <w:t xml:space="preserve">یادگیری </w:t>
                  </w:r>
                  <w:r w:rsidRPr="001C6675">
                    <w:rPr>
                      <w:rFonts w:cs="B Zar" w:hint="cs"/>
                      <w:sz w:val="18"/>
                      <w:szCs w:val="18"/>
                      <w:rtl/>
                    </w:rPr>
                    <w:t>(سازمان‌دهی فعالیت‌های یادگیری و تکالیف عملكردي</w:t>
                  </w:r>
                  <w:r w:rsidRPr="001C6675">
                    <w:rPr>
                      <w:rFonts w:cs="B Zar" w:hint="cs"/>
                      <w:b/>
                      <w:bCs/>
                      <w:sz w:val="18"/>
                      <w:szCs w:val="18"/>
                      <w:rtl/>
                    </w:rPr>
                    <w:t>)</w:t>
                  </w:r>
                </w:p>
              </w:txbxContent>
            </v:textbox>
            <w10:wrap anchorx="page"/>
          </v:shape>
        </w:pict>
      </w:r>
      <w:r>
        <w:rPr>
          <w:rFonts w:ascii="BLotusBold" w:hint="cs"/>
          <w:b/>
          <w:bCs/>
          <w:noProof/>
          <w:sz w:val="26"/>
          <w:rtl/>
        </w:rPr>
        <w:pict>
          <v:shape id="_x0000_s1612" type="#_x0000_t63" style="position:absolute;left:0;text-align:left;margin-left:413.2pt;margin-top:234.3pt;width:66.3pt;height:57.15pt;z-index:252356608" adj="163,10148" fillcolor="#f2f2f2 [3052]" strokecolor="black [3213]">
            <v:textbox style="mso-next-textbox:#_x0000_s1612">
              <w:txbxContent>
                <w:p w:rsidR="001D161E" w:rsidRPr="00FA5162" w:rsidRDefault="001D161E" w:rsidP="001D161E">
                  <w:pPr>
                    <w:spacing w:after="0" w:line="192" w:lineRule="auto"/>
                    <w:ind w:firstLine="0"/>
                    <w:jc w:val="center"/>
                    <w:rPr>
                      <w:rFonts w:cs="B Zar"/>
                      <w:b/>
                      <w:bCs/>
                      <w:sz w:val="18"/>
                      <w:szCs w:val="18"/>
                    </w:rPr>
                  </w:pPr>
                  <w:r w:rsidRPr="00FA5162">
                    <w:rPr>
                      <w:rFonts w:cs="B Zar" w:hint="cs"/>
                      <w:b/>
                      <w:bCs/>
                      <w:sz w:val="18"/>
                      <w:szCs w:val="18"/>
                      <w:rtl/>
                    </w:rPr>
                    <w:t xml:space="preserve">طرح </w:t>
                  </w:r>
                  <w:r w:rsidRPr="00FA5162">
                    <w:rPr>
                      <w:rFonts w:cs="B Zar" w:hint="cs"/>
                      <w:b/>
                      <w:bCs/>
                      <w:sz w:val="18"/>
                      <w:szCs w:val="18"/>
                      <w:rtl/>
                    </w:rPr>
                    <w:t>پرسش‌های اساسی</w:t>
                  </w:r>
                </w:p>
                <w:p w:rsidR="001D161E" w:rsidRPr="00FA5162" w:rsidRDefault="001D161E" w:rsidP="001D161E">
                  <w:pPr>
                    <w:spacing w:after="0" w:line="192" w:lineRule="auto"/>
                    <w:ind w:firstLine="0"/>
                    <w:jc w:val="center"/>
                    <w:rPr>
                      <w:rFonts w:cs="B Zar"/>
                      <w:b/>
                      <w:bCs/>
                      <w:sz w:val="18"/>
                      <w:szCs w:val="18"/>
                    </w:rPr>
                  </w:pPr>
                </w:p>
              </w:txbxContent>
            </v:textbox>
            <w10:wrap anchorx="page"/>
          </v:shape>
        </w:pict>
      </w:r>
      <w:r>
        <w:rPr>
          <w:rFonts w:ascii="BLotusBold" w:hint="cs"/>
          <w:b/>
          <w:bCs/>
          <w:noProof/>
          <w:sz w:val="26"/>
          <w:rtl/>
        </w:rPr>
        <w:pict>
          <v:shape id="_x0000_s1611" type="#_x0000_t63" style="position:absolute;left:0;text-align:left;margin-left:392pt;margin-top:311.4pt;width:78.9pt;height:73.05pt;z-index:252355584" adj="10554,621">
            <v:textbox style="mso-next-textbox:#_x0000_s1611">
              <w:txbxContent>
                <w:p w:rsidR="001D161E" w:rsidRPr="00FA5162" w:rsidRDefault="001D161E" w:rsidP="001D161E">
                  <w:pPr>
                    <w:spacing w:after="0" w:line="192" w:lineRule="auto"/>
                    <w:ind w:left="-28" w:firstLine="0"/>
                    <w:jc w:val="center"/>
                    <w:rPr>
                      <w:rFonts w:cs="B Zar"/>
                      <w:b/>
                      <w:bCs/>
                      <w:sz w:val="18"/>
                      <w:szCs w:val="18"/>
                    </w:rPr>
                  </w:pPr>
                  <w:r w:rsidRPr="00FA5162">
                    <w:rPr>
                      <w:rFonts w:cs="B Zar" w:hint="cs"/>
                      <w:b/>
                      <w:bCs/>
                      <w:sz w:val="18"/>
                      <w:szCs w:val="18"/>
                      <w:rtl/>
                    </w:rPr>
                    <w:t xml:space="preserve">ملاک‌های </w:t>
                  </w:r>
                  <w:r w:rsidRPr="00FA5162">
                    <w:rPr>
                      <w:rFonts w:cs="B Zar" w:hint="cs"/>
                      <w:b/>
                      <w:bCs/>
                      <w:sz w:val="18"/>
                      <w:szCs w:val="18"/>
                      <w:rtl/>
                    </w:rPr>
                    <w:t>سنجش و سطوح عملکرد دانش‌آموزان</w:t>
                  </w:r>
                </w:p>
                <w:p w:rsidR="001D161E" w:rsidRPr="00FA5162" w:rsidRDefault="001D161E" w:rsidP="001D161E">
                  <w:pPr>
                    <w:spacing w:after="0" w:line="192" w:lineRule="auto"/>
                    <w:ind w:left="-28" w:firstLine="0"/>
                    <w:jc w:val="center"/>
                    <w:rPr>
                      <w:rFonts w:cs="B Zar"/>
                      <w:b/>
                      <w:bCs/>
                      <w:sz w:val="18"/>
                      <w:szCs w:val="18"/>
                    </w:rPr>
                  </w:pPr>
                </w:p>
              </w:txbxContent>
            </v:textbox>
            <w10:wrap anchorx="page"/>
          </v:shape>
        </w:pict>
      </w:r>
      <w:r>
        <w:rPr>
          <w:rFonts w:ascii="BLotusBold" w:hint="cs"/>
          <w:b/>
          <w:bCs/>
          <w:noProof/>
          <w:sz w:val="26"/>
          <w:rtl/>
        </w:rPr>
        <w:pict>
          <v:shape id="_x0000_s1610" type="#_x0000_t63" style="position:absolute;left:0;text-align:left;margin-left:417pt;margin-top:148.85pt;width:68.15pt;height:65.25pt;z-index:252354560" adj="8938,21103" strokecolor="black [3213]">
            <v:textbox style="mso-next-textbox:#_x0000_s1610">
              <w:txbxContent>
                <w:p w:rsidR="001D161E" w:rsidRPr="00FA5162" w:rsidRDefault="001D161E" w:rsidP="001D161E">
                  <w:pPr>
                    <w:spacing w:line="240" w:lineRule="auto"/>
                    <w:ind w:left="2" w:firstLine="0"/>
                    <w:jc w:val="center"/>
                    <w:rPr>
                      <w:rFonts w:cs="B Zar"/>
                      <w:b/>
                      <w:bCs/>
                      <w:sz w:val="18"/>
                      <w:szCs w:val="18"/>
                    </w:rPr>
                  </w:pPr>
                  <w:r w:rsidRPr="00FA5162">
                    <w:rPr>
                      <w:rFonts w:cs="B Zar" w:hint="cs"/>
                      <w:b/>
                      <w:bCs/>
                      <w:sz w:val="18"/>
                      <w:szCs w:val="18"/>
                      <w:rtl/>
                    </w:rPr>
                    <w:t xml:space="preserve">مفاهیم </w:t>
                  </w:r>
                  <w:r w:rsidRPr="00FA5162">
                    <w:rPr>
                      <w:rFonts w:cs="B Zar" w:hint="cs"/>
                      <w:b/>
                      <w:bCs/>
                      <w:sz w:val="18"/>
                      <w:szCs w:val="18"/>
                      <w:rtl/>
                    </w:rPr>
                    <w:t>و مهارت‌های اساسی</w:t>
                  </w:r>
                </w:p>
                <w:p w:rsidR="001D161E" w:rsidRPr="00FA5162" w:rsidRDefault="001D161E" w:rsidP="001D161E">
                  <w:pPr>
                    <w:spacing w:line="240" w:lineRule="auto"/>
                    <w:ind w:left="2" w:firstLine="0"/>
                    <w:jc w:val="center"/>
                    <w:rPr>
                      <w:rFonts w:cs="B Zar"/>
                      <w:b/>
                      <w:bCs/>
                      <w:sz w:val="18"/>
                      <w:szCs w:val="18"/>
                    </w:rPr>
                  </w:pPr>
                </w:p>
              </w:txbxContent>
            </v:textbox>
            <w10:wrap anchorx="page"/>
          </v:shape>
        </w:pict>
      </w:r>
      <w:r>
        <w:rPr>
          <w:rFonts w:ascii="BLotusBold" w:hint="cs"/>
          <w:b/>
          <w:bCs/>
          <w:noProof/>
          <w:sz w:val="26"/>
          <w:rtl/>
        </w:rPr>
        <w:pict>
          <v:shape id="_x0000_s1609" type="#_x0000_t63" style="position:absolute;left:0;text-align:left;margin-left:402.65pt;margin-top:43.5pt;width:85.65pt;height:88.9pt;z-index:252353536" adj="10983,21357" strokecolor="black [3213]">
            <v:textbox style="mso-next-textbox:#_x0000_s1609">
              <w:txbxContent>
                <w:p w:rsidR="001D161E" w:rsidRPr="00FA5162" w:rsidRDefault="001D161E" w:rsidP="001D161E">
                  <w:pPr>
                    <w:spacing w:after="0" w:line="192" w:lineRule="auto"/>
                    <w:ind w:left="-34" w:firstLine="0"/>
                    <w:jc w:val="center"/>
                    <w:rPr>
                      <w:rFonts w:cs="B Zar"/>
                      <w:b/>
                      <w:bCs/>
                      <w:sz w:val="18"/>
                      <w:szCs w:val="18"/>
                    </w:rPr>
                  </w:pPr>
                  <w:r w:rsidRPr="00FA5162">
                    <w:rPr>
                      <w:rFonts w:cs="B Zar" w:hint="cs"/>
                      <w:b/>
                      <w:bCs/>
                      <w:sz w:val="18"/>
                      <w:szCs w:val="18"/>
                      <w:rtl/>
                    </w:rPr>
                    <w:t xml:space="preserve">ایده </w:t>
                  </w:r>
                  <w:r w:rsidRPr="00FA5162">
                    <w:rPr>
                      <w:rFonts w:cs="B Zar" w:hint="cs"/>
                      <w:b/>
                      <w:bCs/>
                      <w:sz w:val="18"/>
                      <w:szCs w:val="18"/>
                      <w:rtl/>
                    </w:rPr>
                    <w:t>کلیدی که واحد یادگیری حول آن سازمان‌دهی می‌شود</w:t>
                  </w:r>
                </w:p>
              </w:txbxContent>
            </v:textbox>
            <w10:wrap anchorx="page"/>
          </v:shape>
        </w:pict>
      </w:r>
      <w:r>
        <w:rPr>
          <w:rFonts w:ascii="BLotusBold" w:hint="cs"/>
          <w:b/>
          <w:bCs/>
          <w:noProof/>
          <w:sz w:val="26"/>
          <w:rtl/>
        </w:rPr>
        <w:pict>
          <v:shape id="_x0000_s1606" type="#_x0000_t63" style="position:absolute;left:0;text-align:left;margin-left:293.75pt;margin-top:361pt;width:99.75pt;height:105.55pt;rotation:-157922fd;z-index:252350464" adj="105,10631">
            <v:textbox style="mso-next-textbox:#_x0000_s1606">
              <w:txbxContent>
                <w:p w:rsidR="001D161E" w:rsidRPr="00FA5162" w:rsidRDefault="001D161E" w:rsidP="001D161E">
                  <w:pPr>
                    <w:spacing w:after="0" w:line="192" w:lineRule="auto"/>
                    <w:ind w:left="23" w:firstLine="0"/>
                    <w:jc w:val="center"/>
                    <w:rPr>
                      <w:rFonts w:cs="B Zar"/>
                      <w:b/>
                      <w:bCs/>
                      <w:sz w:val="18"/>
                      <w:szCs w:val="18"/>
                    </w:rPr>
                  </w:pPr>
                  <w:r w:rsidRPr="00FA5162">
                    <w:rPr>
                      <w:rFonts w:cs="B Zar" w:hint="cs"/>
                      <w:b/>
                      <w:bCs/>
                      <w:sz w:val="18"/>
                      <w:szCs w:val="18"/>
                      <w:rtl/>
                    </w:rPr>
                    <w:t xml:space="preserve">تعیین </w:t>
                  </w:r>
                  <w:r w:rsidRPr="00FA5162">
                    <w:rPr>
                      <w:rFonts w:cs="B Zar" w:hint="cs"/>
                      <w:b/>
                      <w:bCs/>
                      <w:sz w:val="18"/>
                      <w:szCs w:val="18"/>
                      <w:rtl/>
                    </w:rPr>
                    <w:t>شواهدی برای ارزیابی عملکردی و معیارهای ارزیابی تولیدات یادگیرندگان</w:t>
                  </w:r>
                </w:p>
              </w:txbxContent>
            </v:textbox>
            <w10:wrap anchorx="page"/>
          </v:shape>
        </w:pict>
      </w:r>
      <w:r>
        <w:rPr>
          <w:rFonts w:ascii="BLotusBold" w:hint="cs"/>
          <w:b/>
          <w:bCs/>
          <w:noProof/>
          <w:sz w:val="26"/>
          <w:rtl/>
        </w:rPr>
        <w:pict>
          <v:shape id="_x0000_s1604" type="#_x0000_t63" style="position:absolute;left:0;text-align:left;margin-left:-30.35pt;margin-top:15.65pt;width:123.1pt;height:107.45pt;rotation:377207fd;z-index:252348416" adj="18629,17966">
            <v:textbox style="mso-next-textbox:#_x0000_s1604">
              <w:txbxContent>
                <w:p w:rsidR="001D161E" w:rsidRPr="00056DBE" w:rsidRDefault="001D161E" w:rsidP="001D161E">
                  <w:pPr>
                    <w:spacing w:after="0" w:line="192" w:lineRule="auto"/>
                    <w:ind w:left="-39" w:right="-142" w:firstLine="0"/>
                    <w:jc w:val="center"/>
                    <w:rPr>
                      <w:rFonts w:cs="B Zar"/>
                      <w:b/>
                      <w:bCs/>
                      <w:sz w:val="18"/>
                      <w:szCs w:val="18"/>
                    </w:rPr>
                  </w:pPr>
                  <w:r w:rsidRPr="00056DBE">
                    <w:rPr>
                      <w:rFonts w:cs="B Zar" w:hint="cs"/>
                      <w:b/>
                      <w:bCs/>
                      <w:sz w:val="18"/>
                      <w:szCs w:val="18"/>
                      <w:rtl/>
                    </w:rPr>
                    <w:t xml:space="preserve">روش </w:t>
                  </w:r>
                  <w:r w:rsidRPr="00056DBE">
                    <w:rPr>
                      <w:rFonts w:cs="B Zar" w:hint="cs"/>
                      <w:b/>
                      <w:bCs/>
                      <w:sz w:val="18"/>
                      <w:szCs w:val="18"/>
                      <w:rtl/>
                    </w:rPr>
                    <w:t>تفسیر، سطح دستیابی یادگیرندگان به شایستگی‌ها و راهبرد بازخورد دادن به دانش‌آموزان (تکالیف یادگیری، جبرانی، تکمیلی، توسعه‌ای)</w:t>
                  </w:r>
                </w:p>
              </w:txbxContent>
            </v:textbox>
            <w10:wrap anchorx="page"/>
          </v:shape>
        </w:pict>
      </w:r>
      <w:r>
        <w:rPr>
          <w:rFonts w:ascii="BLotusBold" w:hint="cs"/>
          <w:b/>
          <w:bCs/>
          <w:noProof/>
          <w:sz w:val="26"/>
          <w:rtl/>
        </w:rPr>
        <w:pict>
          <v:shape id="_x0000_s1603" type="#_x0000_t63" style="position:absolute;left:0;text-align:left;margin-left:-31.35pt;margin-top:142.75pt;width:107.45pt;height:104.8pt;rotation:2062482fd;z-index:252347392" adj="9190,9392">
            <v:textbox style="mso-next-textbox:#_x0000_s1603">
              <w:txbxContent>
                <w:p w:rsidR="001D161E" w:rsidRPr="001C6675" w:rsidRDefault="001D161E" w:rsidP="001D161E">
                  <w:pPr>
                    <w:spacing w:after="0" w:line="192" w:lineRule="auto"/>
                    <w:ind w:left="-45" w:firstLine="0"/>
                    <w:jc w:val="center"/>
                    <w:rPr>
                      <w:b/>
                      <w:bCs/>
                      <w:sz w:val="18"/>
                      <w:szCs w:val="18"/>
                    </w:rPr>
                  </w:pPr>
                  <w:r w:rsidRPr="001C6675">
                    <w:rPr>
                      <w:rFonts w:hint="cs"/>
                      <w:b/>
                      <w:bCs/>
                      <w:sz w:val="18"/>
                      <w:szCs w:val="18"/>
                      <w:rtl/>
                    </w:rPr>
                    <w:t xml:space="preserve">تعیین </w:t>
                  </w:r>
                  <w:r w:rsidRPr="001C6675">
                    <w:rPr>
                      <w:rFonts w:hint="cs"/>
                      <w:b/>
                      <w:bCs/>
                      <w:sz w:val="18"/>
                      <w:szCs w:val="18"/>
                      <w:rtl/>
                    </w:rPr>
                    <w:t>تولیدات یادگیرندگان در جریان فعالیت</w:t>
                  </w:r>
                  <w:r w:rsidRPr="001C6675">
                    <w:rPr>
                      <w:rFonts w:cs="B Lotus" w:hint="cs"/>
                      <w:b/>
                      <w:bCs/>
                      <w:sz w:val="18"/>
                      <w:szCs w:val="18"/>
                      <w:rtl/>
                    </w:rPr>
                    <w:t>‌</w:t>
                  </w:r>
                  <w:r w:rsidRPr="001C6675">
                    <w:rPr>
                      <w:rFonts w:hint="cs"/>
                      <w:b/>
                      <w:bCs/>
                      <w:sz w:val="18"/>
                      <w:szCs w:val="18"/>
                      <w:rtl/>
                    </w:rPr>
                    <w:t>های یادگیری و تکالیف عملکردی و نحوه ارزیابی آن</w:t>
                  </w:r>
                </w:p>
              </w:txbxContent>
            </v:textbox>
            <w10:wrap anchorx="page"/>
          </v:shape>
        </w:pict>
      </w:r>
      <w:r>
        <w:rPr>
          <w:rFonts w:ascii="BLotusBold" w:hint="cs"/>
          <w:b/>
          <w:bCs/>
          <w:noProof/>
          <w:sz w:val="26"/>
          <w:rtl/>
        </w:rPr>
        <w:pict>
          <v:shape id="_x0000_s1602" type="#_x0000_t63" style="position:absolute;left:0;text-align:left;margin-left:4.6pt;margin-top:262.05pt;width:93.25pt;height:87.85pt;rotation:-157922fd;z-index:252346368" adj="11168,21452">
            <v:textbox style="mso-next-textbox:#_x0000_s1602">
              <w:txbxContent>
                <w:p w:rsidR="001D161E" w:rsidRPr="001C6675" w:rsidRDefault="001D161E" w:rsidP="001D161E">
                  <w:pPr>
                    <w:spacing w:after="0" w:line="192" w:lineRule="auto"/>
                    <w:ind w:left="-51" w:firstLine="0"/>
                    <w:jc w:val="center"/>
                    <w:rPr>
                      <w:rFonts w:cs="B Zar"/>
                      <w:b/>
                      <w:bCs/>
                      <w:sz w:val="18"/>
                      <w:szCs w:val="18"/>
                    </w:rPr>
                  </w:pPr>
                  <w:r w:rsidRPr="001C6675">
                    <w:rPr>
                      <w:rFonts w:cs="B Zar" w:hint="cs"/>
                      <w:b/>
                      <w:bCs/>
                      <w:sz w:val="18"/>
                      <w:szCs w:val="18"/>
                      <w:rtl/>
                    </w:rPr>
                    <w:t>تعیین محدوده تجربیات خارج از کلاس‌درس برای انتقال آموخته‌ها به موقعیت واقعی</w:t>
                  </w:r>
                </w:p>
              </w:txbxContent>
            </v:textbox>
            <w10:wrap anchorx="page"/>
          </v:shape>
        </w:pict>
      </w:r>
      <w:r w:rsidRPr="0043677A">
        <w:rPr>
          <w:rFonts w:ascii="BLotusBold" w:hint="cs"/>
          <w:b/>
          <w:bCs/>
          <w:noProof/>
          <w:sz w:val="26"/>
          <w:rtl/>
        </w:rPr>
        <w:drawing>
          <wp:inline distT="0" distB="0" distL="0" distR="0">
            <wp:extent cx="4673600" cy="4572000"/>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1D161E" w:rsidRPr="0043677A" w:rsidRDefault="001D161E" w:rsidP="001D161E">
      <w:pPr>
        <w:autoSpaceDE w:val="0"/>
        <w:autoSpaceDN w:val="0"/>
        <w:adjustRightInd w:val="0"/>
        <w:spacing w:after="0"/>
        <w:ind w:left="281" w:hanging="1699"/>
        <w:rPr>
          <w:rFonts w:ascii="BLotusBold"/>
          <w:b/>
          <w:bCs/>
          <w:sz w:val="26"/>
          <w:rtl/>
        </w:rPr>
      </w:pPr>
      <w:r>
        <w:rPr>
          <w:rFonts w:ascii="BLotusBold"/>
          <w:b/>
          <w:bCs/>
          <w:noProof/>
          <w:sz w:val="26"/>
          <w:rtl/>
        </w:rPr>
        <w:pict>
          <v:shape id="_x0000_s1629" type="#_x0000_t13" style="position:absolute;left:0;text-align:left;margin-left:155.95pt;margin-top:21.35pt;width:19.15pt;height:46.75pt;rotation:12046436fd;z-index:252374016" fillcolor="#f2f2f2 [3052]">
            <w10:wrap anchorx="page"/>
          </v:shape>
        </w:pict>
      </w:r>
    </w:p>
    <w:p w:rsidR="001D161E" w:rsidRPr="0043677A" w:rsidRDefault="001D161E" w:rsidP="001D161E">
      <w:pPr>
        <w:autoSpaceDE w:val="0"/>
        <w:autoSpaceDN w:val="0"/>
        <w:adjustRightInd w:val="0"/>
        <w:spacing w:after="0"/>
        <w:ind w:left="281" w:hanging="1699"/>
        <w:rPr>
          <w:rFonts w:ascii="BLotusBold"/>
          <w:b/>
          <w:bCs/>
          <w:sz w:val="26"/>
          <w:rtl/>
        </w:rPr>
      </w:pPr>
      <w:r>
        <w:rPr>
          <w:rFonts w:ascii="BLotusBold"/>
          <w:b/>
          <w:bCs/>
          <w:noProof/>
          <w:sz w:val="26"/>
          <w:rtl/>
        </w:rPr>
        <w:pict>
          <v:shape id="_x0000_s1621" type="#_x0000_t13" style="position:absolute;left:0;text-align:left;margin-left:274.75pt;margin-top:.35pt;width:19pt;height:46.75pt;rotation:180;z-index:252365824" fillcolor="#f2f2f2 [3052]">
            <w10:wrap anchorx="page"/>
          </v:shape>
        </w:pict>
      </w:r>
    </w:p>
    <w:p w:rsidR="001D161E" w:rsidRPr="0043677A" w:rsidRDefault="001D161E" w:rsidP="001D161E">
      <w:pPr>
        <w:autoSpaceDE w:val="0"/>
        <w:autoSpaceDN w:val="0"/>
        <w:adjustRightInd w:val="0"/>
        <w:spacing w:after="0"/>
        <w:ind w:left="281" w:firstLine="0"/>
        <w:rPr>
          <w:rFonts w:ascii="BLotusBold"/>
          <w:b/>
          <w:bCs/>
          <w:sz w:val="26"/>
          <w:rtl/>
        </w:rPr>
      </w:pPr>
    </w:p>
    <w:p w:rsidR="001D161E" w:rsidRPr="0043677A" w:rsidRDefault="001D161E" w:rsidP="001D161E">
      <w:pPr>
        <w:autoSpaceDE w:val="0"/>
        <w:autoSpaceDN w:val="0"/>
        <w:adjustRightInd w:val="0"/>
        <w:spacing w:after="0"/>
        <w:ind w:left="281" w:firstLine="0"/>
        <w:rPr>
          <w:rFonts w:ascii="BLotusBold"/>
          <w:b/>
          <w:bCs/>
          <w:sz w:val="26"/>
          <w:rtl/>
        </w:rPr>
      </w:pPr>
    </w:p>
    <w:p w:rsidR="001D161E" w:rsidRPr="00722F57" w:rsidRDefault="001D161E" w:rsidP="001D161E">
      <w:pPr>
        <w:autoSpaceDE w:val="0"/>
        <w:autoSpaceDN w:val="0"/>
        <w:adjustRightInd w:val="0"/>
        <w:spacing w:after="0"/>
        <w:ind w:left="281" w:firstLine="0"/>
        <w:jc w:val="center"/>
        <w:rPr>
          <w:b/>
          <w:bCs/>
          <w:color w:val="FF0000"/>
          <w:sz w:val="16"/>
          <w:szCs w:val="16"/>
          <w:rtl/>
        </w:rPr>
      </w:pPr>
    </w:p>
    <w:p w:rsidR="001D161E" w:rsidRDefault="001D161E" w:rsidP="001D161E">
      <w:pPr>
        <w:pStyle w:val="Heading2"/>
        <w:rPr>
          <w:rtl/>
        </w:rPr>
      </w:pPr>
      <w:bookmarkStart w:id="2" w:name="_Toc439867271"/>
      <w:r w:rsidRPr="00843990">
        <w:rPr>
          <w:rFonts w:hint="cs"/>
          <w:rtl/>
        </w:rPr>
        <w:t xml:space="preserve">چرخه </w:t>
      </w:r>
      <w:r>
        <w:rPr>
          <w:rFonts w:hint="cs"/>
          <w:rtl/>
        </w:rPr>
        <w:t>الف</w:t>
      </w:r>
      <w:r w:rsidRPr="00843990">
        <w:rPr>
          <w:rFonts w:hint="cs"/>
          <w:rtl/>
        </w:rPr>
        <w:t>- ساختار طراحی واحد یادگیری</w:t>
      </w:r>
      <w:bookmarkEnd w:id="2"/>
      <w:r w:rsidRPr="00843990">
        <w:rPr>
          <w:rFonts w:hint="cs"/>
          <w:rtl/>
        </w:rPr>
        <w:t xml:space="preserve"> </w:t>
      </w:r>
    </w:p>
    <w:p w:rsidR="001D161E" w:rsidRPr="00722F57" w:rsidRDefault="001D161E" w:rsidP="001D161E">
      <w:pPr>
        <w:autoSpaceDE w:val="0"/>
        <w:autoSpaceDN w:val="0"/>
        <w:adjustRightInd w:val="0"/>
        <w:spacing w:after="0"/>
        <w:ind w:left="-2" w:firstLine="0"/>
        <w:jc w:val="center"/>
        <w:rPr>
          <w:rFonts w:ascii="BLotusBold"/>
          <w:b/>
          <w:bCs/>
          <w:sz w:val="10"/>
          <w:szCs w:val="10"/>
          <w:rtl/>
        </w:rPr>
      </w:pPr>
    </w:p>
    <w:p w:rsidR="00DE31EF" w:rsidRDefault="001D161E" w:rsidP="00940958">
      <w:pPr>
        <w:autoSpaceDE w:val="0"/>
        <w:autoSpaceDN w:val="0"/>
        <w:adjustRightInd w:val="0"/>
        <w:spacing w:after="0"/>
        <w:ind w:left="281" w:firstLine="0"/>
        <w:jc w:val="center"/>
        <w:rPr>
          <w:rFonts w:ascii="BLotusBold"/>
          <w:b/>
          <w:bCs/>
          <w:sz w:val="26"/>
          <w:rtl/>
        </w:rPr>
      </w:pPr>
      <w:r>
        <w:rPr>
          <w:rFonts w:ascii="BLotusBold"/>
          <w:b/>
          <w:bCs/>
          <w:noProof/>
          <w:sz w:val="26"/>
          <w:rtl/>
        </w:rPr>
        <w:lastRenderedPageBreak/>
        <w:pict>
          <v:shape id="_x0000_s1114" type="#_x0000_t63" style="position:absolute;left:0;text-align:left;margin-left:149.25pt;margin-top:14.05pt;width:159.45pt;height:155.4pt;z-index:252233728" o:regroupid="16" adj="4233,18118" fillcolor="#eeece1 [3214]">
            <v:textbox style="mso-next-textbox:#_x0000_s1114">
              <w:txbxContent>
                <w:p w:rsidR="00056DBE" w:rsidRPr="00221F3F" w:rsidRDefault="00056DBE" w:rsidP="00221F3F">
                  <w:pPr>
                    <w:autoSpaceDE w:val="0"/>
                    <w:autoSpaceDN w:val="0"/>
                    <w:adjustRightInd w:val="0"/>
                    <w:spacing w:after="0"/>
                    <w:ind w:left="-92" w:firstLine="0"/>
                    <w:jc w:val="center"/>
                    <w:rPr>
                      <w:rFonts w:cs="B Zar"/>
                      <w:b/>
                      <w:bCs/>
                      <w:sz w:val="24"/>
                      <w:szCs w:val="24"/>
                      <w:rtl/>
                    </w:rPr>
                  </w:pPr>
                  <w:r w:rsidRPr="00221F3F">
                    <w:rPr>
                      <w:rFonts w:cs="B Zar" w:hint="cs"/>
                      <w:b/>
                      <w:bCs/>
                      <w:sz w:val="24"/>
                      <w:szCs w:val="24"/>
                      <w:rtl/>
                    </w:rPr>
                    <w:t xml:space="preserve">ورود </w:t>
                  </w:r>
                  <w:r>
                    <w:rPr>
                      <w:rFonts w:cs="B Zar" w:hint="cs"/>
                      <w:b/>
                      <w:bCs/>
                      <w:sz w:val="24"/>
                      <w:szCs w:val="24"/>
                      <w:rtl/>
                    </w:rPr>
                    <w:t>به</w:t>
                  </w:r>
                </w:p>
                <w:p w:rsidR="00056DBE" w:rsidRDefault="00056DBE" w:rsidP="0033637C">
                  <w:pPr>
                    <w:autoSpaceDE w:val="0"/>
                    <w:autoSpaceDN w:val="0"/>
                    <w:adjustRightInd w:val="0"/>
                    <w:spacing w:after="0"/>
                    <w:ind w:left="-92" w:firstLine="0"/>
                    <w:jc w:val="center"/>
                    <w:rPr>
                      <w:rFonts w:cs="B Zar"/>
                      <w:b/>
                      <w:bCs/>
                      <w:sz w:val="24"/>
                      <w:szCs w:val="24"/>
                      <w:rtl/>
                    </w:rPr>
                  </w:pPr>
                  <w:r w:rsidRPr="00221F3F">
                    <w:rPr>
                      <w:rFonts w:cs="B Zar" w:hint="cs"/>
                      <w:b/>
                      <w:bCs/>
                      <w:sz w:val="24"/>
                      <w:szCs w:val="24"/>
                      <w:rtl/>
                    </w:rPr>
                    <w:t xml:space="preserve">چرخه </w:t>
                  </w:r>
                  <w:r>
                    <w:rPr>
                      <w:rFonts w:cs="B Zar" w:hint="cs"/>
                      <w:b/>
                      <w:bCs/>
                      <w:sz w:val="24"/>
                      <w:szCs w:val="24"/>
                      <w:rtl/>
                    </w:rPr>
                    <w:t>ب</w:t>
                  </w:r>
                  <w:r w:rsidRPr="00221F3F">
                    <w:rPr>
                      <w:rFonts w:cs="B Zar" w:hint="cs"/>
                      <w:b/>
                      <w:bCs/>
                      <w:sz w:val="24"/>
                      <w:szCs w:val="24"/>
                      <w:rtl/>
                    </w:rPr>
                    <w:t xml:space="preserve">- </w:t>
                  </w:r>
                </w:p>
                <w:p w:rsidR="00056DBE" w:rsidRPr="00221F3F" w:rsidRDefault="00056DBE" w:rsidP="00221F3F">
                  <w:pPr>
                    <w:autoSpaceDE w:val="0"/>
                    <w:autoSpaceDN w:val="0"/>
                    <w:adjustRightInd w:val="0"/>
                    <w:spacing w:after="0"/>
                    <w:ind w:left="-92" w:firstLine="0"/>
                    <w:jc w:val="center"/>
                    <w:rPr>
                      <w:rFonts w:ascii="BLotusBold" w:cs="B Zar"/>
                      <w:b/>
                      <w:bCs/>
                      <w:sz w:val="24"/>
                      <w:szCs w:val="24"/>
                      <w:rtl/>
                    </w:rPr>
                  </w:pPr>
                  <w:r w:rsidRPr="00221F3F">
                    <w:rPr>
                      <w:rFonts w:cs="B Zar" w:hint="cs"/>
                      <w:b/>
                      <w:bCs/>
                      <w:sz w:val="24"/>
                      <w:szCs w:val="24"/>
                      <w:rtl/>
                    </w:rPr>
                    <w:t>طراحی و توليد طرح درس پژوهی گروهي</w:t>
                  </w:r>
                </w:p>
                <w:p w:rsidR="00056DBE" w:rsidRPr="00221F3F" w:rsidRDefault="00056DBE" w:rsidP="00221F3F">
                  <w:pPr>
                    <w:tabs>
                      <w:tab w:val="left" w:pos="27"/>
                    </w:tabs>
                    <w:ind w:left="-92" w:firstLine="0"/>
                    <w:jc w:val="center"/>
                    <w:rPr>
                      <w:rFonts w:cs="B Zar"/>
                      <w:b/>
                      <w:bCs/>
                      <w:sz w:val="24"/>
                      <w:szCs w:val="24"/>
                    </w:rPr>
                  </w:pPr>
                </w:p>
              </w:txbxContent>
            </v:textbox>
            <w10:wrap anchorx="page"/>
          </v:shape>
        </w:pict>
      </w:r>
    </w:p>
    <w:p w:rsidR="00A462CA" w:rsidRDefault="001D161E" w:rsidP="00940958">
      <w:pPr>
        <w:autoSpaceDE w:val="0"/>
        <w:autoSpaceDN w:val="0"/>
        <w:adjustRightInd w:val="0"/>
        <w:spacing w:after="0"/>
        <w:ind w:left="281" w:firstLine="0"/>
        <w:jc w:val="center"/>
        <w:rPr>
          <w:rFonts w:ascii="BLotusBold"/>
          <w:b/>
          <w:bCs/>
          <w:sz w:val="26"/>
          <w:rtl/>
        </w:rPr>
      </w:pPr>
      <w:r>
        <w:rPr>
          <w:rFonts w:ascii="BLotusBold"/>
          <w:b/>
          <w:bCs/>
          <w:noProof/>
          <w:sz w:val="26"/>
          <w:rtl/>
        </w:rPr>
        <w:pict>
          <v:shape id="_x0000_s1475" type="#_x0000_t136" style="position:absolute;left:0;text-align:left;margin-left:366.95pt;margin-top:12.95pt;width:95.25pt;height:24pt;rotation:95162817fd;z-index:252229632" o:regroupid="16" fillcolor="white [3212]" strokecolor="black [3213]">
            <v:shadow color="#868686"/>
            <v:textpath style="font-family:&quot;B Zar&quot;;font-size:14pt;font-weight:bold;v-text-kern:t" trim="t" fitpath="t" string="تأمل حرفه اي/ فكورانه"/>
            <w10:wrap anchorx="page"/>
          </v:shape>
        </w:pict>
      </w:r>
      <w:r>
        <w:rPr>
          <w:rFonts w:ascii="BLotusBold"/>
          <w:b/>
          <w:bCs/>
          <w:noProof/>
          <w:sz w:val="26"/>
          <w:rtl/>
        </w:rPr>
        <w:pict>
          <v:shape id="_x0000_s1474" type="#_x0000_t93" style="position:absolute;left:0;text-align:left;margin-left:342.8pt;margin-top:-.45pt;width:126.75pt;height:145.95pt;rotation:30203061fd;z-index:252228608" o:regroupid="16" adj="16315,3437" fillcolor="white [3212]">
            <w10:wrap anchorx="page"/>
          </v:shape>
        </w:pict>
      </w:r>
    </w:p>
    <w:p w:rsidR="00A462CA" w:rsidRPr="0043677A" w:rsidRDefault="001D161E" w:rsidP="00A462CA">
      <w:pPr>
        <w:tabs>
          <w:tab w:val="left" w:pos="5102"/>
        </w:tabs>
        <w:spacing w:after="0" w:line="269" w:lineRule="auto"/>
        <w:ind w:hanging="2"/>
        <w:jc w:val="center"/>
        <w:rPr>
          <w:b/>
          <w:bCs/>
          <w:sz w:val="28"/>
          <w:szCs w:val="28"/>
          <w:rtl/>
        </w:rPr>
      </w:pPr>
      <w:r>
        <w:rPr>
          <w:b/>
          <w:bCs/>
          <w:noProof/>
          <w:sz w:val="28"/>
          <w:szCs w:val="28"/>
          <w:rtl/>
        </w:rPr>
        <w:pict>
          <v:shape id="_x0000_s1476" type="#_x0000_t136" style="position:absolute;left:0;text-align:left;margin-left:360.9pt;margin-top:19.55pt;width:89.2pt;height:65.25pt;rotation:766503fd;z-index:252230656" o:regroupid="16" fillcolor="white [3212]" strokecolor="black [3213]">
            <v:shadow color="#868686"/>
            <v:textpath style="font-family:&quot;B Zar&quot;;font-size:10pt;font-weight:bold;v-text-kern:t" trim="t" fitpath="t" string=" تأمل قبل، حين و بعد از&#10; مواجهه با فرايند درس پژوهي &#10;به صورت &#10;چرخه حلزوني (رو به توسعه)"/>
            <w10:wrap anchorx="page"/>
          </v:shape>
        </w:pict>
      </w:r>
    </w:p>
    <w:p w:rsidR="00A462CA" w:rsidRPr="0043677A" w:rsidRDefault="00A462CA" w:rsidP="00A462CA">
      <w:pPr>
        <w:tabs>
          <w:tab w:val="left" w:pos="5102"/>
        </w:tabs>
        <w:spacing w:after="0" w:line="268" w:lineRule="auto"/>
        <w:rPr>
          <w:b/>
          <w:bCs/>
          <w:sz w:val="16"/>
          <w:szCs w:val="16"/>
        </w:rPr>
      </w:pPr>
    </w:p>
    <w:p w:rsidR="00A462CA" w:rsidRPr="0043677A" w:rsidRDefault="001D161E" w:rsidP="00A462CA">
      <w:pPr>
        <w:autoSpaceDE w:val="0"/>
        <w:autoSpaceDN w:val="0"/>
        <w:adjustRightInd w:val="0"/>
        <w:spacing w:after="0"/>
        <w:ind w:left="281" w:firstLine="0"/>
        <w:rPr>
          <w:rFonts w:ascii="BLotusBold"/>
          <w:b/>
          <w:bCs/>
          <w:sz w:val="26"/>
          <w:rtl/>
        </w:rPr>
      </w:pPr>
      <w:r>
        <w:rPr>
          <w:rFonts w:ascii="BLotusBold"/>
          <w:b/>
          <w:bCs/>
          <w:noProof/>
          <w:sz w:val="26"/>
          <w:rtl/>
        </w:rPr>
        <w:pict>
          <v:shape id="_x0000_s1541" type="#_x0000_t63" style="position:absolute;left:0;text-align:left;margin-left:67.65pt;margin-top:2.55pt;width:31.2pt;height:28.55pt;z-index:252257280" o:regroupid="18" adj="12012,28674"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8</w:t>
                  </w:r>
                </w:p>
              </w:txbxContent>
            </v:textbox>
            <w10:wrap anchorx="page"/>
          </v:shape>
        </w:pict>
      </w:r>
    </w:p>
    <w:p w:rsidR="00A462CA" w:rsidRPr="0043677A" w:rsidRDefault="001D161E" w:rsidP="00A462CA">
      <w:pPr>
        <w:autoSpaceDE w:val="0"/>
        <w:autoSpaceDN w:val="0"/>
        <w:adjustRightInd w:val="0"/>
        <w:spacing w:after="0"/>
        <w:ind w:left="281" w:firstLine="0"/>
        <w:rPr>
          <w:rFonts w:ascii="BLotusBold"/>
          <w:b/>
          <w:bCs/>
          <w:sz w:val="26"/>
          <w:rtl/>
        </w:rPr>
      </w:pPr>
      <w:r>
        <w:rPr>
          <w:rFonts w:ascii="BLotusBold"/>
          <w:b/>
          <w:bCs/>
          <w:noProof/>
          <w:sz w:val="26"/>
          <w:rtl/>
        </w:rPr>
        <w:pict>
          <v:shape id="_x0000_s1436" type="#_x0000_t13" style="position:absolute;left:0;text-align:left;margin-left:123.7pt;margin-top:7.4pt;width:37.15pt;height:46.75pt;rotation:44699778fd;z-index:252249088" o:regroupid="17" fillcolor="#f2f2f2 [3052]">
            <w10:wrap anchorx="page"/>
          </v:shape>
        </w:pict>
      </w:r>
      <w:r>
        <w:rPr>
          <w:rFonts w:ascii="BLotusBold"/>
          <w:b/>
          <w:bCs/>
          <w:noProof/>
          <w:sz w:val="26"/>
          <w:rtl/>
        </w:rPr>
        <w:pict>
          <v:shape id="_x0000_s1435" type="#_x0000_t63" style="position:absolute;left:0;text-align:left;margin-left:4.8pt;margin-top:13.6pt;width:134.5pt;height:131pt;rotation:437381fd;z-index:252239872" o:regroupid="16" adj="9049,20990" strokecolor="black [3213]">
            <v:textbox style="mso-next-textbox:#_x0000_s1435">
              <w:txbxContent>
                <w:p w:rsidR="00056DBE" w:rsidRPr="0033637C" w:rsidRDefault="00056DBE" w:rsidP="00221F3F">
                  <w:pPr>
                    <w:tabs>
                      <w:tab w:val="left" w:pos="7"/>
                    </w:tabs>
                    <w:ind w:left="7" w:firstLine="0"/>
                    <w:jc w:val="center"/>
                    <w:rPr>
                      <w:rFonts w:cs="B Zar"/>
                      <w:b/>
                      <w:bCs/>
                      <w:sz w:val="20"/>
                      <w:szCs w:val="20"/>
                    </w:rPr>
                  </w:pPr>
                  <w:r w:rsidRPr="0033637C">
                    <w:rPr>
                      <w:rFonts w:cs="B Zar" w:hint="cs"/>
                      <w:b/>
                      <w:bCs/>
                      <w:sz w:val="20"/>
                      <w:szCs w:val="20"/>
                      <w:rtl/>
                    </w:rPr>
                    <w:t xml:space="preserve">ارزیابی </w:t>
                  </w:r>
                  <w:r w:rsidRPr="0033637C">
                    <w:rPr>
                      <w:rFonts w:cs="B Zar" w:hint="cs"/>
                      <w:b/>
                      <w:bCs/>
                      <w:sz w:val="20"/>
                      <w:szCs w:val="20"/>
                      <w:rtl/>
                    </w:rPr>
                    <w:t>از شایستگی‌های کسب شده توسط دانش‌آموزان بر اساس ملاک‌ها و سطوح عملکرد</w:t>
                  </w:r>
                </w:p>
              </w:txbxContent>
            </v:textbox>
            <w10:wrap anchorx="page"/>
          </v:shape>
        </w:pict>
      </w:r>
    </w:p>
    <w:p w:rsidR="00A462CA" w:rsidRPr="0043677A" w:rsidRDefault="00A462CA" w:rsidP="00A462CA">
      <w:pPr>
        <w:autoSpaceDE w:val="0"/>
        <w:autoSpaceDN w:val="0"/>
        <w:adjustRightInd w:val="0"/>
        <w:spacing w:after="0"/>
        <w:ind w:left="281" w:firstLine="0"/>
        <w:rPr>
          <w:rFonts w:ascii="BLotusBold"/>
          <w:b/>
          <w:bCs/>
          <w:sz w:val="26"/>
          <w:rtl/>
        </w:rPr>
      </w:pPr>
    </w:p>
    <w:p w:rsidR="00A462CA" w:rsidRPr="0043677A" w:rsidRDefault="001D161E" w:rsidP="00A462CA">
      <w:pPr>
        <w:autoSpaceDE w:val="0"/>
        <w:autoSpaceDN w:val="0"/>
        <w:adjustRightInd w:val="0"/>
        <w:spacing w:after="0"/>
        <w:ind w:left="281" w:firstLine="0"/>
        <w:rPr>
          <w:rFonts w:ascii="BLotusBold"/>
          <w:b/>
          <w:bCs/>
          <w:sz w:val="26"/>
          <w:rtl/>
        </w:rPr>
      </w:pPr>
      <w:r>
        <w:rPr>
          <w:rFonts w:ascii="BLotusBold"/>
          <w:b/>
          <w:bCs/>
          <w:noProof/>
          <w:sz w:val="26"/>
          <w:rtl/>
        </w:rPr>
        <w:pict>
          <v:shape id="_x0000_s1119" type="#_x0000_t63" style="position:absolute;left:0;text-align:left;margin-left:318.85pt;margin-top:2.25pt;width:121.85pt;height:129.45pt;z-index:252234752" o:regroupid="16" adj="1019,9711" strokecolor="black [3213]">
            <v:textbox style="mso-next-textbox:#_x0000_s1119">
              <w:txbxContent>
                <w:p w:rsidR="00056DBE" w:rsidRPr="00C03FF3" w:rsidRDefault="00056DBE" w:rsidP="00C03FF3">
                  <w:pPr>
                    <w:tabs>
                      <w:tab w:val="left" w:pos="5102"/>
                    </w:tabs>
                    <w:spacing w:after="0" w:line="266" w:lineRule="auto"/>
                    <w:ind w:left="47" w:firstLine="0"/>
                    <w:jc w:val="center"/>
                    <w:rPr>
                      <w:rFonts w:cs="B Zar"/>
                      <w:b/>
                      <w:bCs/>
                      <w:sz w:val="20"/>
                      <w:szCs w:val="20"/>
                    </w:rPr>
                  </w:pPr>
                  <w:r w:rsidRPr="00C03FF3">
                    <w:rPr>
                      <w:rFonts w:cs="B Zar" w:hint="cs"/>
                      <w:b/>
                      <w:bCs/>
                      <w:sz w:val="20"/>
                      <w:szCs w:val="20"/>
                      <w:rtl/>
                    </w:rPr>
                    <w:t xml:space="preserve">مطالعه </w:t>
                  </w:r>
                  <w:r w:rsidRPr="00C03FF3">
                    <w:rPr>
                      <w:rFonts w:cs="B Zar" w:hint="cs"/>
                      <w:b/>
                      <w:bCs/>
                      <w:sz w:val="20"/>
                      <w:szCs w:val="20"/>
                      <w:rtl/>
                    </w:rPr>
                    <w:t>موقعیت یادگیری و شناسایی ظرفیت‌های آن برای تهیه طرح واحد یادگیری</w:t>
                  </w:r>
                </w:p>
                <w:p w:rsidR="00056DBE" w:rsidRPr="00C03FF3" w:rsidRDefault="00056DBE" w:rsidP="00C03FF3">
                  <w:pPr>
                    <w:ind w:left="47" w:firstLine="0"/>
                    <w:jc w:val="center"/>
                    <w:rPr>
                      <w:rFonts w:cs="B Zar"/>
                      <w:b/>
                      <w:bCs/>
                      <w:sz w:val="20"/>
                      <w:szCs w:val="20"/>
                    </w:rPr>
                  </w:pPr>
                </w:p>
              </w:txbxContent>
            </v:textbox>
            <w10:wrap anchorx="page"/>
          </v:shape>
        </w:pict>
      </w:r>
    </w:p>
    <w:p w:rsidR="00A462CA" w:rsidRPr="0043677A" w:rsidRDefault="001D161E" w:rsidP="00A462CA">
      <w:pPr>
        <w:autoSpaceDE w:val="0"/>
        <w:autoSpaceDN w:val="0"/>
        <w:adjustRightInd w:val="0"/>
        <w:spacing w:after="0"/>
        <w:ind w:left="281" w:hanging="425"/>
        <w:rPr>
          <w:rFonts w:ascii="BLotusBold"/>
          <w:b/>
          <w:bCs/>
          <w:sz w:val="26"/>
          <w:rtl/>
        </w:rPr>
      </w:pPr>
      <w:r>
        <w:rPr>
          <w:rFonts w:ascii="BLotusBold"/>
          <w:b/>
          <w:bCs/>
          <w:noProof/>
          <w:sz w:val="26"/>
          <w:rtl/>
        </w:rPr>
        <w:pict>
          <v:shape id="_x0000_s1118" type="#_x0000_t13" style="position:absolute;left:0;text-align:left;margin-left:233.7pt;margin-top:17.75pt;width:85.15pt;height:46.75pt;z-index:252243968" o:regroupid="17" fillcolor="black [3213]">
            <w10:wrap anchorx="page"/>
          </v:shape>
        </w:pict>
      </w:r>
    </w:p>
    <w:p w:rsidR="00A462CA" w:rsidRPr="0043677A" w:rsidRDefault="00A462CA" w:rsidP="00A462CA">
      <w:pPr>
        <w:autoSpaceDE w:val="0"/>
        <w:autoSpaceDN w:val="0"/>
        <w:adjustRightInd w:val="0"/>
        <w:spacing w:after="0"/>
        <w:ind w:left="281" w:firstLine="0"/>
        <w:rPr>
          <w:rFonts w:ascii="BLotusBold"/>
          <w:b/>
          <w:bCs/>
          <w:sz w:val="26"/>
          <w:rtl/>
        </w:rPr>
      </w:pPr>
    </w:p>
    <w:p w:rsidR="00A462CA" w:rsidRPr="0043677A" w:rsidRDefault="001D161E" w:rsidP="00E63544">
      <w:pPr>
        <w:autoSpaceDE w:val="0"/>
        <w:autoSpaceDN w:val="0"/>
        <w:adjustRightInd w:val="0"/>
        <w:spacing w:after="0"/>
        <w:ind w:left="281" w:hanging="283"/>
        <w:rPr>
          <w:rFonts w:ascii="BLotusBold"/>
          <w:b/>
          <w:bCs/>
          <w:sz w:val="26"/>
          <w:rtl/>
        </w:rPr>
      </w:pPr>
      <w:r>
        <w:rPr>
          <w:rFonts w:ascii="BLotusBold" w:hint="cs"/>
          <w:b/>
          <w:bCs/>
          <w:noProof/>
          <w:sz w:val="26"/>
          <w:rtl/>
        </w:rPr>
        <w:pict>
          <v:shape id="_x0000_s1540" type="#_x0000_t63" style="position:absolute;left:0;text-align:left;margin-left:-14.85pt;margin-top:17.15pt;width:31.2pt;height:28.55pt;z-index:252256256" o:regroupid="18" adj="14227,24361"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7</w:t>
                  </w:r>
                </w:p>
              </w:txbxContent>
            </v:textbox>
            <w10:wrap anchorx="page"/>
          </v:shape>
        </w:pict>
      </w:r>
      <w:r>
        <w:rPr>
          <w:rFonts w:ascii="BLotusBold" w:hint="cs"/>
          <w:b/>
          <w:bCs/>
          <w:noProof/>
          <w:sz w:val="26"/>
          <w:rtl/>
        </w:rPr>
        <w:pict>
          <v:shape id="_x0000_s1539" type="#_x0000_t63" style="position:absolute;left:0;text-align:left;margin-left:-26.4pt;margin-top:173.25pt;width:31.2pt;height:28.55pt;z-index:252255232" o:regroupid="18" adj="18138,25610"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6</w:t>
                  </w:r>
                </w:p>
              </w:txbxContent>
            </v:textbox>
            <w10:wrap anchorx="page"/>
          </v:shape>
        </w:pict>
      </w:r>
      <w:r>
        <w:rPr>
          <w:rFonts w:ascii="BLotusBold" w:hint="cs"/>
          <w:b/>
          <w:bCs/>
          <w:noProof/>
          <w:sz w:val="26"/>
          <w:rtl/>
        </w:rPr>
        <w:pict>
          <v:shape id="_x0000_s1535" type="#_x0000_t63" style="position:absolute;left:0;text-align:left;margin-left:450.1pt;margin-top:194.6pt;width:31.2pt;height:28.55pt;z-index:252251136" o:regroupid="18" adj="6404,-6242"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2</w:t>
                  </w:r>
                </w:p>
              </w:txbxContent>
            </v:textbox>
            <w10:wrap anchorx="page"/>
          </v:shape>
        </w:pict>
      </w:r>
      <w:r>
        <w:rPr>
          <w:rFonts w:ascii="BLotusBold" w:hint="cs"/>
          <w:b/>
          <w:bCs/>
          <w:noProof/>
          <w:sz w:val="26"/>
          <w:rtl/>
        </w:rPr>
        <w:pict>
          <v:shape id="_x0000_s1534" type="#_x0000_t63" style="position:absolute;left:0;text-align:left;margin-left:440.7pt;margin-top:12.8pt;width:31.2pt;height:28.55pt;z-index:252250112" o:regroupid="18" adj="-1454,-2572"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1</w:t>
                  </w:r>
                </w:p>
              </w:txbxContent>
            </v:textbox>
            <w10:wrap anchorx="page"/>
          </v:shape>
        </w:pict>
      </w:r>
      <w:r>
        <w:rPr>
          <w:rFonts w:ascii="BLotusBold" w:hint="cs"/>
          <w:b/>
          <w:bCs/>
          <w:noProof/>
          <w:sz w:val="26"/>
          <w:rtl/>
        </w:rPr>
        <w:pict>
          <v:shape id="_x0000_s1124" type="#_x0000_t13" style="position:absolute;left:0;text-align:left;margin-left:330.05pt;margin-top:311.2pt;width:43.5pt;height:46.75pt;rotation:9020066fd;z-index:252247040" o:regroupid="17" fillcolor="#f2f2f2 [3052]">
            <w10:wrap anchorx="page"/>
          </v:shape>
        </w:pict>
      </w:r>
      <w:r>
        <w:rPr>
          <w:rFonts w:ascii="BLotusBold" w:hint="cs"/>
          <w:b/>
          <w:bCs/>
          <w:noProof/>
          <w:sz w:val="26"/>
          <w:rtl/>
        </w:rPr>
        <w:pict>
          <v:shape id="_x0000_s1122" type="#_x0000_t13" style="position:absolute;left:0;text-align:left;margin-left:406.25pt;margin-top:188.35pt;width:41.8pt;height:46.75pt;rotation:6438199fd;z-index:252246016" o:regroupid="17" fillcolor="#f2f2f2 [3052]">
            <w10:wrap anchorx="page"/>
          </v:shape>
        </w:pict>
      </w:r>
      <w:r>
        <w:rPr>
          <w:rFonts w:ascii="BLotusBold" w:hint="cs"/>
          <w:b/>
          <w:bCs/>
          <w:noProof/>
          <w:sz w:val="26"/>
          <w:rtl/>
        </w:rPr>
        <w:pict>
          <v:shape id="_x0000_s1120" type="#_x0000_t13" style="position:absolute;left:0;text-align:left;margin-left:395.5pt;margin-top:51.55pt;width:43.65pt;height:46.75pt;rotation:4434080fd;z-index:252244992" o:regroupid="17" fillcolor="#f2f2f2 [3052]">
            <w10:wrap anchorx="page"/>
          </v:shape>
        </w:pict>
      </w:r>
      <w:r>
        <w:rPr>
          <w:rFonts w:ascii="BLotusBold" w:hint="cs"/>
          <w:b/>
          <w:bCs/>
          <w:noProof/>
          <w:sz w:val="26"/>
          <w:rtl/>
        </w:rPr>
        <w:pict>
          <v:shape id="_x0000_s1117" type="#_x0000_t13" style="position:absolute;left:0;text-align:left;margin-left:27.95pt;margin-top:13.35pt;width:32.7pt;height:46.75pt;rotation:66137965fd;z-index:252242944" o:regroupid="17" fillcolor="#f2f2f2 [3052]">
            <w10:wrap anchorx="page"/>
          </v:shape>
        </w:pict>
      </w:r>
      <w:r>
        <w:rPr>
          <w:rFonts w:ascii="BLotusBold" w:hint="cs"/>
          <w:b/>
          <w:bCs/>
          <w:noProof/>
          <w:sz w:val="26"/>
          <w:rtl/>
        </w:rPr>
        <w:pict>
          <v:shape id="_x0000_s1116" type="#_x0000_t13" style="position:absolute;left:0;text-align:left;margin-left:3.05pt;margin-top:154.2pt;width:40.4pt;height:46.75pt;rotation:270;z-index:252241920" o:regroupid="17" fillcolor="#f2f2f2 [3052]">
            <w10:wrap anchorx="page"/>
          </v:shape>
        </w:pict>
      </w:r>
      <w:r>
        <w:rPr>
          <w:rFonts w:ascii="BLotusBold" w:hint="cs"/>
          <w:b/>
          <w:bCs/>
          <w:noProof/>
          <w:sz w:val="26"/>
          <w:rtl/>
        </w:rPr>
        <w:pict>
          <v:shape id="_x0000_s1112" type="#_x0000_t13" style="position:absolute;left:0;text-align:left;margin-left:51.7pt;margin-top:283.05pt;width:39.95pt;height:46.75pt;rotation:156091505fd;z-index:252240896" o:regroupid="17" fillcolor="#f2f2f2 [3052]">
            <w10:wrap anchorx="page"/>
          </v:shape>
        </w:pict>
      </w:r>
      <w:r>
        <w:rPr>
          <w:rFonts w:ascii="BLotusBold" w:hint="cs"/>
          <w:b/>
          <w:bCs/>
          <w:noProof/>
          <w:sz w:val="26"/>
          <w:rtl/>
        </w:rPr>
        <w:pict>
          <v:shape id="_x0000_s1434" type="#_x0000_t63" style="position:absolute;left:0;text-align:left;margin-left:71.6pt;margin-top:301.75pt;width:112.6pt;height:107.75pt;z-index:252238848" o:regroupid="16" adj="5506,17140" fillcolor="#f2f2f2 [3052]" strokecolor="black [3213]">
            <v:textbox style="mso-next-textbox:#_x0000_s1434">
              <w:txbxContent>
                <w:p w:rsidR="00056DBE" w:rsidRPr="0033637C" w:rsidRDefault="00056DBE" w:rsidP="0033637C">
                  <w:pPr>
                    <w:spacing w:after="0" w:line="240" w:lineRule="auto"/>
                    <w:ind w:hanging="34"/>
                    <w:jc w:val="center"/>
                    <w:rPr>
                      <w:rFonts w:cs="B Zar"/>
                      <w:b/>
                      <w:bCs/>
                      <w:szCs w:val="22"/>
                      <w:rtl/>
                    </w:rPr>
                  </w:pPr>
                  <w:r w:rsidRPr="0033637C">
                    <w:rPr>
                      <w:rFonts w:cs="B Zar" w:hint="cs"/>
                      <w:b/>
                      <w:bCs/>
                      <w:szCs w:val="22"/>
                      <w:rtl/>
                    </w:rPr>
                    <w:t xml:space="preserve">تعيين </w:t>
                  </w:r>
                </w:p>
                <w:p w:rsidR="00056DBE" w:rsidRPr="00B24E64" w:rsidRDefault="00056DBE" w:rsidP="0033637C">
                  <w:pPr>
                    <w:spacing w:after="0" w:line="240" w:lineRule="auto"/>
                    <w:ind w:hanging="34"/>
                    <w:jc w:val="center"/>
                    <w:rPr>
                      <w:rFonts w:cs="B Zar"/>
                      <w:b/>
                      <w:bCs/>
                      <w:sz w:val="20"/>
                      <w:szCs w:val="20"/>
                    </w:rPr>
                  </w:pPr>
                  <w:r w:rsidRPr="0033637C">
                    <w:rPr>
                      <w:rFonts w:cs="B Zar" w:hint="cs"/>
                      <w:b/>
                      <w:bCs/>
                      <w:szCs w:val="22"/>
                      <w:rtl/>
                    </w:rPr>
                    <w:t>ملاک‌هاي ارزيابي و سطوح عملکرد</w:t>
                  </w:r>
                </w:p>
                <w:p w:rsidR="00056DBE" w:rsidRDefault="00056DBE"/>
              </w:txbxContent>
            </v:textbox>
            <w10:wrap anchorx="page"/>
          </v:shape>
        </w:pict>
      </w:r>
      <w:r>
        <w:rPr>
          <w:rFonts w:ascii="BLotusBold" w:hint="cs"/>
          <w:b/>
          <w:bCs/>
          <w:noProof/>
          <w:sz w:val="26"/>
          <w:rtl/>
        </w:rPr>
        <w:pict>
          <v:shape id="_x0000_s1433" type="#_x0000_t63" style="position:absolute;left:0;text-align:left;margin-left:228.75pt;margin-top:318.45pt;width:112.6pt;height:107.75pt;z-index:252237824" o:regroupid="16" adj="5506,17140" strokecolor="black [3213]">
            <v:textbox style="mso-next-textbox:#_x0000_s1433">
              <w:txbxContent>
                <w:p w:rsidR="00056DBE" w:rsidRPr="00611E06" w:rsidRDefault="00056DBE" w:rsidP="00611E06">
                  <w:pPr>
                    <w:ind w:hanging="34"/>
                    <w:jc w:val="center"/>
                    <w:rPr>
                      <w:rFonts w:cs="B Zar"/>
                      <w:b/>
                      <w:bCs/>
                      <w:sz w:val="20"/>
                      <w:szCs w:val="20"/>
                    </w:rPr>
                  </w:pPr>
                  <w:r w:rsidRPr="00611E06">
                    <w:rPr>
                      <w:rFonts w:cs="B Zar" w:hint="cs"/>
                      <w:b/>
                      <w:bCs/>
                      <w:sz w:val="20"/>
                      <w:szCs w:val="20"/>
                      <w:rtl/>
                    </w:rPr>
                    <w:t xml:space="preserve">طراحی </w:t>
                  </w:r>
                  <w:r w:rsidRPr="00611E06">
                    <w:rPr>
                      <w:rFonts w:cs="B Zar" w:hint="cs"/>
                      <w:b/>
                      <w:bCs/>
                      <w:sz w:val="20"/>
                      <w:szCs w:val="20"/>
                      <w:rtl/>
                    </w:rPr>
                    <w:t>تکالیف یادگیری و عملکردی</w:t>
                  </w:r>
                </w:p>
              </w:txbxContent>
            </v:textbox>
            <w10:wrap anchorx="page"/>
          </v:shape>
        </w:pict>
      </w:r>
      <w:r>
        <w:rPr>
          <w:rFonts w:ascii="BLotusBold" w:hint="cs"/>
          <w:b/>
          <w:bCs/>
          <w:noProof/>
          <w:sz w:val="26"/>
          <w:rtl/>
        </w:rPr>
        <w:pict>
          <v:shape id="_x0000_s1432" type="#_x0000_t63" style="position:absolute;left:0;text-align:left;margin-left:350.45pt;margin-top:229.15pt;width:112.6pt;height:107.75pt;z-index:252236800" o:regroupid="16" adj="5506,17140" strokecolor="black [3213]">
            <v:textbox style="mso-next-textbox:#_x0000_s1432">
              <w:txbxContent>
                <w:p w:rsidR="00056DBE" w:rsidRPr="00611E06" w:rsidRDefault="00056DBE" w:rsidP="00611E06">
                  <w:pPr>
                    <w:ind w:hanging="30"/>
                    <w:jc w:val="center"/>
                    <w:rPr>
                      <w:rFonts w:cs="B Zar"/>
                      <w:b/>
                      <w:bCs/>
                      <w:sz w:val="20"/>
                      <w:szCs w:val="20"/>
                    </w:rPr>
                  </w:pPr>
                  <w:r w:rsidRPr="00611E06">
                    <w:rPr>
                      <w:rFonts w:cs="B Zar" w:hint="cs"/>
                      <w:b/>
                      <w:bCs/>
                      <w:sz w:val="20"/>
                      <w:szCs w:val="20"/>
                      <w:rtl/>
                    </w:rPr>
                    <w:t xml:space="preserve">شناسایی </w:t>
                  </w:r>
                  <w:r w:rsidRPr="00611E06">
                    <w:rPr>
                      <w:rFonts w:cs="B Zar" w:hint="cs"/>
                      <w:b/>
                      <w:bCs/>
                      <w:sz w:val="20"/>
                      <w:szCs w:val="20"/>
                      <w:rtl/>
                    </w:rPr>
                    <w:t>ایده کلیدی/ مفاهیم و مهارت‌های اساسی.....</w:t>
                  </w:r>
                </w:p>
              </w:txbxContent>
            </v:textbox>
            <w10:wrap anchorx="page"/>
          </v:shape>
        </w:pict>
      </w:r>
      <w:r>
        <w:rPr>
          <w:rFonts w:ascii="BLotusBold" w:hint="cs"/>
          <w:b/>
          <w:bCs/>
          <w:noProof/>
          <w:sz w:val="26"/>
          <w:rtl/>
        </w:rPr>
        <w:pict>
          <v:shape id="_x0000_s1121" type="#_x0000_t63" style="position:absolute;left:0;text-align:left;margin-left:387.1pt;margin-top:93.95pt;width:103.4pt;height:96.85pt;z-index:252235776" o:regroupid="16" adj="4074,19069" fillcolor="#f2f2f2 [3052]" strokecolor="black [3213]">
            <v:textbox style="mso-next-textbox:#_x0000_s1121">
              <w:txbxContent>
                <w:p w:rsidR="00056DBE" w:rsidRPr="00611E06" w:rsidRDefault="00056DBE" w:rsidP="00611E06">
                  <w:pPr>
                    <w:ind w:hanging="30"/>
                    <w:jc w:val="center"/>
                    <w:rPr>
                      <w:rFonts w:cs="B Zar"/>
                      <w:b/>
                      <w:bCs/>
                      <w:sz w:val="20"/>
                      <w:szCs w:val="20"/>
                    </w:rPr>
                  </w:pPr>
                  <w:r w:rsidRPr="00611E06">
                    <w:rPr>
                      <w:rFonts w:cs="B Zar" w:hint="cs"/>
                      <w:b/>
                      <w:bCs/>
                      <w:sz w:val="20"/>
                      <w:szCs w:val="20"/>
                      <w:rtl/>
                    </w:rPr>
                    <w:t>تحلیل برنامه‌درسی (کتاب‌درسی)</w:t>
                  </w:r>
                </w:p>
              </w:txbxContent>
            </v:textbox>
            <w10:wrap anchorx="page"/>
          </v:shape>
        </w:pict>
      </w:r>
      <w:r>
        <w:rPr>
          <w:rFonts w:ascii="BLotusBold" w:hint="cs"/>
          <w:b/>
          <w:bCs/>
          <w:noProof/>
          <w:sz w:val="26"/>
          <w:rtl/>
        </w:rPr>
        <w:pict>
          <v:shape id="_x0000_s1113" type="#_x0000_t63" style="position:absolute;left:0;text-align:left;margin-left:-32.9pt;margin-top:49.85pt;width:111.6pt;height:107.55pt;rotation:1022320fd;z-index:252232704" o:regroupid="16" adj="2460,15802" fillcolor="#f2f2f2 [3052]">
            <v:textbox style="mso-next-textbox:#_x0000_s1113">
              <w:txbxContent>
                <w:p w:rsidR="00056DBE" w:rsidRPr="0033637C" w:rsidRDefault="00056DBE" w:rsidP="00221F3F">
                  <w:pPr>
                    <w:tabs>
                      <w:tab w:val="left" w:pos="713"/>
                    </w:tabs>
                    <w:spacing w:after="0" w:line="268" w:lineRule="auto"/>
                    <w:ind w:left="-20" w:firstLine="0"/>
                    <w:jc w:val="center"/>
                    <w:rPr>
                      <w:rFonts w:cs="B Zar"/>
                      <w:b/>
                      <w:bCs/>
                      <w:sz w:val="20"/>
                      <w:szCs w:val="20"/>
                    </w:rPr>
                  </w:pPr>
                  <w:r w:rsidRPr="0033637C">
                    <w:rPr>
                      <w:rFonts w:cs="B Zar" w:hint="cs"/>
                      <w:b/>
                      <w:bCs/>
                      <w:sz w:val="20"/>
                      <w:szCs w:val="20"/>
                      <w:rtl/>
                    </w:rPr>
                    <w:t xml:space="preserve">هدایت </w:t>
                  </w:r>
                  <w:r w:rsidRPr="0033637C">
                    <w:rPr>
                      <w:rFonts w:cs="B Zar" w:hint="cs"/>
                      <w:b/>
                      <w:bCs/>
                      <w:sz w:val="20"/>
                      <w:szCs w:val="20"/>
                      <w:rtl/>
                    </w:rPr>
                    <w:t>فرآیند یادگیری در سطح کلاس درس/ مدرسه</w:t>
                  </w:r>
                </w:p>
                <w:p w:rsidR="00056DBE" w:rsidRPr="00221F3F" w:rsidRDefault="00056DBE" w:rsidP="00A462CA">
                  <w:pPr>
                    <w:ind w:left="-20" w:firstLine="0"/>
                    <w:jc w:val="center"/>
                    <w:rPr>
                      <w:rFonts w:cs="B Zar"/>
                      <w:b/>
                      <w:bCs/>
                      <w:sz w:val="24"/>
                      <w:szCs w:val="24"/>
                    </w:rPr>
                  </w:pPr>
                </w:p>
              </w:txbxContent>
            </v:textbox>
            <w10:wrap anchorx="page"/>
          </v:shape>
        </w:pict>
      </w:r>
      <w:r>
        <w:rPr>
          <w:rFonts w:ascii="BLotusBold" w:hint="cs"/>
          <w:b/>
          <w:bCs/>
          <w:noProof/>
          <w:sz w:val="26"/>
          <w:rtl/>
        </w:rPr>
        <w:pict>
          <v:shape id="_x0000_s1110" type="#_x0000_t63" style="position:absolute;left:0;text-align:left;margin-left:-21.4pt;margin-top:197.8pt;width:103.15pt;height:103.75pt;rotation:-891996fd;z-index:252231680" o:regroupid="16" adj="8996,20939" strokecolor="black [3213]">
            <v:textbox style="mso-next-textbox:#_x0000_s1110">
              <w:txbxContent>
                <w:p w:rsidR="00056DBE" w:rsidRPr="00221F3F" w:rsidRDefault="00056DBE" w:rsidP="00A462CA">
                  <w:pPr>
                    <w:tabs>
                      <w:tab w:val="left" w:pos="7"/>
                    </w:tabs>
                    <w:spacing w:after="0" w:line="268" w:lineRule="auto"/>
                    <w:ind w:left="7" w:firstLine="0"/>
                    <w:jc w:val="center"/>
                    <w:rPr>
                      <w:rFonts w:cs="B Zar"/>
                      <w:b/>
                      <w:bCs/>
                      <w:sz w:val="20"/>
                      <w:szCs w:val="20"/>
                      <w:rtl/>
                    </w:rPr>
                  </w:pPr>
                  <w:r w:rsidRPr="00221F3F">
                    <w:rPr>
                      <w:rFonts w:cs="B Zar" w:hint="cs"/>
                      <w:b/>
                      <w:bCs/>
                      <w:sz w:val="20"/>
                      <w:szCs w:val="20"/>
                      <w:rtl/>
                    </w:rPr>
                    <w:t>تولید مواد آموزشی مورد نیاز برای اجرای طرح یادگیری</w:t>
                  </w:r>
                </w:p>
                <w:p w:rsidR="00056DBE" w:rsidRPr="00221F3F" w:rsidRDefault="00056DBE" w:rsidP="00A462CA">
                  <w:pPr>
                    <w:tabs>
                      <w:tab w:val="left" w:pos="7"/>
                    </w:tabs>
                    <w:ind w:left="7" w:firstLine="0"/>
                    <w:jc w:val="center"/>
                    <w:rPr>
                      <w:rFonts w:cs="B Zar"/>
                      <w:b/>
                      <w:bCs/>
                      <w:sz w:val="20"/>
                      <w:szCs w:val="20"/>
                    </w:rPr>
                  </w:pPr>
                </w:p>
              </w:txbxContent>
            </v:textbox>
            <w10:wrap anchorx="page"/>
          </v:shape>
        </w:pict>
      </w:r>
      <w:r w:rsidR="00A462CA" w:rsidRPr="0043677A">
        <w:rPr>
          <w:rFonts w:ascii="BLotusBold" w:hint="cs"/>
          <w:b/>
          <w:bCs/>
          <w:noProof/>
          <w:sz w:val="26"/>
          <w:rtl/>
        </w:rPr>
        <w:drawing>
          <wp:inline distT="0" distB="0" distL="0" distR="0">
            <wp:extent cx="5759450" cy="4170304"/>
            <wp:effectExtent l="0" t="0" r="0" b="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A462CA" w:rsidRPr="0043677A" w:rsidRDefault="001D161E" w:rsidP="00A462CA">
      <w:pPr>
        <w:autoSpaceDE w:val="0"/>
        <w:autoSpaceDN w:val="0"/>
        <w:adjustRightInd w:val="0"/>
        <w:spacing w:after="0"/>
        <w:ind w:left="281" w:firstLine="0"/>
        <w:rPr>
          <w:rFonts w:ascii="BLotusBold"/>
          <w:b/>
          <w:bCs/>
          <w:sz w:val="26"/>
          <w:rtl/>
        </w:rPr>
      </w:pPr>
      <w:r>
        <w:rPr>
          <w:rFonts w:ascii="BLotusBold"/>
          <w:b/>
          <w:bCs/>
          <w:noProof/>
          <w:sz w:val="26"/>
          <w:rtl/>
        </w:rPr>
        <w:pict>
          <v:shape id="_x0000_s1538" type="#_x0000_t63" style="position:absolute;left:0;text-align:left;margin-left:30.15pt;margin-top:5.4pt;width:31.2pt;height:28.55pt;z-index:252254208" o:regroupid="18" adj="31050,12143"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5</w:t>
                  </w:r>
                </w:p>
              </w:txbxContent>
            </v:textbox>
            <w10:wrap anchorx="page"/>
          </v:shape>
        </w:pict>
      </w:r>
      <w:r>
        <w:rPr>
          <w:rFonts w:ascii="BLotusBold"/>
          <w:b/>
          <w:bCs/>
          <w:noProof/>
          <w:sz w:val="26"/>
          <w:rtl/>
        </w:rPr>
        <w:pict>
          <v:shape id="_x0000_s1536" type="#_x0000_t63" style="position:absolute;left:0;text-align:left;margin-left:379.6pt;margin-top:10.95pt;width:31.2pt;height:28.55pt;z-index:252252160" o:regroupid="18" adj="6404,-6242"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3</w:t>
                  </w:r>
                </w:p>
              </w:txbxContent>
            </v:textbox>
            <w10:wrap anchorx="page"/>
          </v:shape>
        </w:pict>
      </w:r>
      <w:r>
        <w:rPr>
          <w:rFonts w:ascii="BLotusBold"/>
          <w:b/>
          <w:bCs/>
          <w:noProof/>
          <w:sz w:val="26"/>
          <w:rtl/>
        </w:rPr>
        <w:pict>
          <v:shape id="_x0000_s1125" type="#_x0000_t13" style="position:absolute;left:0;text-align:left;margin-left:184.2pt;margin-top:7.5pt;width:44.55pt;height:46.75pt;rotation:12280413fd;z-index:252248064" o:regroupid="17" fillcolor="#f2f2f2 [3052]">
            <w10:wrap anchorx="page"/>
          </v:shape>
        </w:pict>
      </w:r>
    </w:p>
    <w:p w:rsidR="00A462CA" w:rsidRPr="0043677A" w:rsidRDefault="00A462CA" w:rsidP="00A462CA">
      <w:pPr>
        <w:autoSpaceDE w:val="0"/>
        <w:autoSpaceDN w:val="0"/>
        <w:adjustRightInd w:val="0"/>
        <w:spacing w:after="0"/>
        <w:ind w:left="281" w:firstLine="0"/>
        <w:rPr>
          <w:rFonts w:ascii="BLotusBold"/>
          <w:b/>
          <w:bCs/>
          <w:sz w:val="26"/>
          <w:rtl/>
        </w:rPr>
      </w:pPr>
    </w:p>
    <w:p w:rsidR="00A462CA" w:rsidRPr="0043677A" w:rsidRDefault="001D161E" w:rsidP="00A462CA">
      <w:pPr>
        <w:autoSpaceDE w:val="0"/>
        <w:autoSpaceDN w:val="0"/>
        <w:adjustRightInd w:val="0"/>
        <w:spacing w:after="0"/>
        <w:ind w:left="281" w:firstLine="0"/>
        <w:rPr>
          <w:rFonts w:ascii="BLotusBold"/>
          <w:b/>
          <w:bCs/>
          <w:sz w:val="26"/>
          <w:rtl/>
        </w:rPr>
      </w:pPr>
      <w:r>
        <w:rPr>
          <w:rFonts w:ascii="BLotusBold"/>
          <w:b/>
          <w:bCs/>
          <w:noProof/>
          <w:sz w:val="26"/>
          <w:rtl/>
        </w:rPr>
        <w:pict>
          <v:shape id="_x0000_s1537" type="#_x0000_t63" style="position:absolute;left:0;text-align:left;margin-left:202.5pt;margin-top:18.8pt;width:31.2pt;height:28.55pt;z-index:252253184" o:regroupid="18" adj="25996,2951" fillcolor="#f2f2f2 [3052]">
            <v:textbox>
              <w:txbxContent>
                <w:p w:rsidR="00D74D09" w:rsidRPr="00D74D09" w:rsidRDefault="00D74D09" w:rsidP="00D74D09">
                  <w:pPr>
                    <w:spacing w:after="0" w:line="240" w:lineRule="auto"/>
                    <w:ind w:firstLine="0"/>
                    <w:jc w:val="center"/>
                    <w:rPr>
                      <w:rFonts w:cs="B Zar"/>
                      <w:b/>
                      <w:bCs/>
                    </w:rPr>
                  </w:pPr>
                  <w:r>
                    <w:rPr>
                      <w:rFonts w:cs="B Zar" w:hint="cs"/>
                      <w:b/>
                      <w:bCs/>
                      <w:rtl/>
                    </w:rPr>
                    <w:t>4</w:t>
                  </w:r>
                </w:p>
              </w:txbxContent>
            </v:textbox>
            <w10:wrap anchorx="page"/>
          </v:shape>
        </w:pict>
      </w:r>
    </w:p>
    <w:p w:rsidR="00A462CA" w:rsidRPr="0043677A" w:rsidRDefault="00A462CA" w:rsidP="00A462CA">
      <w:pPr>
        <w:autoSpaceDE w:val="0"/>
        <w:autoSpaceDN w:val="0"/>
        <w:adjustRightInd w:val="0"/>
        <w:spacing w:after="0"/>
        <w:ind w:left="281" w:firstLine="0"/>
        <w:rPr>
          <w:rFonts w:ascii="BLotusBold"/>
          <w:b/>
          <w:bCs/>
          <w:sz w:val="26"/>
          <w:rtl/>
        </w:rPr>
      </w:pPr>
    </w:p>
    <w:p w:rsidR="00A462CA" w:rsidRDefault="00A462CA" w:rsidP="00A462CA">
      <w:pPr>
        <w:autoSpaceDE w:val="0"/>
        <w:autoSpaceDN w:val="0"/>
        <w:adjustRightInd w:val="0"/>
        <w:spacing w:after="0"/>
        <w:ind w:left="281" w:firstLine="0"/>
        <w:rPr>
          <w:rFonts w:ascii="BLotusBold"/>
          <w:b/>
          <w:bCs/>
          <w:sz w:val="26"/>
          <w:rtl/>
        </w:rPr>
      </w:pPr>
    </w:p>
    <w:p w:rsidR="00A462CA" w:rsidRPr="00843990" w:rsidRDefault="00A462CA" w:rsidP="001D161E">
      <w:pPr>
        <w:pStyle w:val="Heading2"/>
        <w:rPr>
          <w:rFonts w:ascii="BLotusBold"/>
          <w:rtl/>
        </w:rPr>
      </w:pPr>
      <w:bookmarkStart w:id="3" w:name="_Toc439867272"/>
      <w:r w:rsidRPr="00843990">
        <w:rPr>
          <w:rFonts w:hint="cs"/>
          <w:rtl/>
        </w:rPr>
        <w:t xml:space="preserve">چرخه </w:t>
      </w:r>
      <w:r w:rsidR="001D161E">
        <w:rPr>
          <w:rFonts w:hint="cs"/>
          <w:rtl/>
        </w:rPr>
        <w:t>ب</w:t>
      </w:r>
      <w:r w:rsidRPr="00843990">
        <w:rPr>
          <w:rFonts w:hint="cs"/>
          <w:rtl/>
        </w:rPr>
        <w:t xml:space="preserve"> </w:t>
      </w:r>
      <w:r w:rsidRPr="00843990">
        <w:rPr>
          <w:rFonts w:ascii="Times New Roman" w:hAnsi="Times New Roman" w:cs="Times New Roman" w:hint="cs"/>
          <w:rtl/>
        </w:rPr>
        <w:t>–</w:t>
      </w:r>
      <w:r w:rsidRPr="00843990">
        <w:rPr>
          <w:rFonts w:hint="cs"/>
          <w:rtl/>
        </w:rPr>
        <w:t xml:space="preserve"> </w:t>
      </w:r>
      <w:r w:rsidR="00E63544" w:rsidRPr="00843990">
        <w:rPr>
          <w:rFonts w:hint="cs"/>
          <w:rtl/>
        </w:rPr>
        <w:t>هدایت فرآیند یادگیری</w:t>
      </w:r>
      <w:bookmarkEnd w:id="3"/>
    </w:p>
    <w:p w:rsidR="001D161E" w:rsidRPr="0043677A" w:rsidRDefault="001D161E" w:rsidP="00376371">
      <w:pPr>
        <w:rPr>
          <w:rtl/>
        </w:rPr>
        <w:sectPr w:rsidR="001D161E" w:rsidRPr="0043677A" w:rsidSect="001D2333">
          <w:pgSz w:w="11906" w:h="16838" w:code="9"/>
          <w:pgMar w:top="851" w:right="1418" w:bottom="1134" w:left="1418" w:header="567" w:footer="284" w:gutter="0"/>
          <w:pgNumType w:start="2"/>
          <w:cols w:space="708"/>
          <w:titlePg/>
          <w:bidi/>
          <w:rtlGutter/>
          <w:docGrid w:linePitch="360"/>
        </w:sectPr>
      </w:pPr>
    </w:p>
    <w:p w:rsidR="00376371" w:rsidRDefault="001D161E" w:rsidP="00376371">
      <w:pPr>
        <w:autoSpaceDE w:val="0"/>
        <w:autoSpaceDN w:val="0"/>
        <w:adjustRightInd w:val="0"/>
        <w:spacing w:after="0"/>
        <w:ind w:left="281" w:firstLine="0"/>
        <w:rPr>
          <w:rFonts w:ascii="BLotusBold"/>
          <w:b/>
          <w:bCs/>
          <w:sz w:val="26"/>
          <w:rtl/>
        </w:rPr>
      </w:pPr>
      <w:r>
        <w:rPr>
          <w:rFonts w:ascii="BLotusBold"/>
          <w:b/>
          <w:bCs/>
          <w:noProof/>
          <w:sz w:val="26"/>
          <w:rtl/>
        </w:rPr>
        <w:lastRenderedPageBreak/>
        <w:pict>
          <v:shape id="_x0000_s1520" type="#_x0000_t136" style="position:absolute;left:0;text-align:left;margin-left:375.65pt;margin-top:7.4pt;width:95.25pt;height:24pt;rotation:97108793fd;z-index:252342272" o:regroupid="28" fillcolor="white [3212]" strokecolor="black [3213]">
            <v:shadow color="#868686"/>
            <v:textpath style="font-family:&quot;B Zar&quot;;font-size:14pt;font-weight:bold;v-text-kern:t" trim="t" fitpath="t" string="تأمل حرفه اي/ فكورانه"/>
            <w10:wrap anchorx="page"/>
          </v:shape>
        </w:pict>
      </w:r>
      <w:r>
        <w:rPr>
          <w:rFonts w:ascii="BLotusBold"/>
          <w:b/>
          <w:bCs/>
          <w:noProof/>
          <w:sz w:val="26"/>
          <w:rtl/>
        </w:rPr>
        <w:pict>
          <v:shape id="_x0000_s1519" type="#_x0000_t93" style="position:absolute;left:0;text-align:left;margin-left:329.05pt;margin-top:-16.4pt;width:126.75pt;height:145.95pt;rotation:32149037fd;z-index:252341248" o:regroupid="28" adj="16315,3437" fillcolor="white [3212]">
            <w10:wrap anchorx="page"/>
          </v:shape>
        </w:pict>
      </w:r>
      <w:r>
        <w:rPr>
          <w:rFonts w:ascii="BLotusBold"/>
          <w:b/>
          <w:bCs/>
          <w:noProof/>
          <w:sz w:val="26"/>
          <w:rtl/>
        </w:rPr>
        <w:pict>
          <v:shape id="_x0000_s1573" type="#_x0000_t63" style="position:absolute;left:0;text-align:left;margin-left:70.15pt;margin-top:2.85pt;width:39.45pt;height:28.55pt;z-index:252340224" o:regroupid="27" adj="17986,25610"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8</w:t>
                  </w:r>
                </w:p>
              </w:txbxContent>
            </v:textbox>
            <w10:wrap anchorx="page"/>
          </v:shape>
        </w:pict>
      </w:r>
      <w:r>
        <w:rPr>
          <w:rFonts w:ascii="BLotusBold"/>
          <w:b/>
          <w:bCs/>
          <w:noProof/>
          <w:sz w:val="26"/>
          <w:rtl/>
        </w:rPr>
        <w:pict>
          <v:shape id="_x0000_s1293" type="#_x0000_t63" style="position:absolute;left:0;text-align:left;margin-left:186.65pt;margin-top:-31.4pt;width:90.1pt;height:117.3pt;rotation:5735135fd;z-index:252316672" o:regroupid="25" adj="18111,18969" fillcolor="#eeece1 [3214]" strokecolor="black [3213]">
            <v:textbox style="mso-next-textbox:#_x0000_s1293">
              <w:txbxContent>
                <w:p w:rsidR="00056DBE" w:rsidRPr="009F1987" w:rsidRDefault="00056DBE" w:rsidP="0029678F">
                  <w:pPr>
                    <w:tabs>
                      <w:tab w:val="left" w:pos="5102"/>
                    </w:tabs>
                    <w:spacing w:after="0" w:line="268" w:lineRule="auto"/>
                    <w:ind w:left="55" w:firstLine="0"/>
                    <w:jc w:val="center"/>
                    <w:rPr>
                      <w:rFonts w:cs="B Zar"/>
                      <w:b/>
                      <w:bCs/>
                      <w:sz w:val="28"/>
                      <w:szCs w:val="28"/>
                    </w:rPr>
                  </w:pPr>
                  <w:r w:rsidRPr="009F1987">
                    <w:rPr>
                      <w:rFonts w:cs="B Zar" w:hint="cs"/>
                      <w:b/>
                      <w:bCs/>
                      <w:sz w:val="28"/>
                      <w:szCs w:val="28"/>
                      <w:rtl/>
                    </w:rPr>
                    <w:t>تهیه</w:t>
                  </w:r>
                  <w:r w:rsidR="0029678F">
                    <w:rPr>
                      <w:rFonts w:cs="B Zar" w:hint="cs"/>
                      <w:b/>
                      <w:bCs/>
                      <w:sz w:val="28"/>
                      <w:szCs w:val="28"/>
                      <w:rtl/>
                    </w:rPr>
                    <w:t xml:space="preserve"> وارائه</w:t>
                  </w:r>
                  <w:r w:rsidRPr="009F1987">
                    <w:rPr>
                      <w:rFonts w:cs="B Zar" w:hint="cs"/>
                      <w:b/>
                      <w:bCs/>
                      <w:sz w:val="28"/>
                      <w:szCs w:val="28"/>
                      <w:rtl/>
                    </w:rPr>
                    <w:t xml:space="preserve"> گزارش </w:t>
                  </w:r>
                  <w:r w:rsidR="0029678F">
                    <w:rPr>
                      <w:rFonts w:cs="B Zar" w:hint="cs"/>
                      <w:b/>
                      <w:bCs/>
                      <w:sz w:val="28"/>
                      <w:szCs w:val="28"/>
                      <w:rtl/>
                    </w:rPr>
                    <w:t>پاياني</w:t>
                  </w:r>
                </w:p>
              </w:txbxContent>
            </v:textbox>
            <w10:wrap anchorx="page"/>
          </v:shape>
        </w:pict>
      </w:r>
    </w:p>
    <w:p w:rsidR="00376371" w:rsidRDefault="001D161E" w:rsidP="00376371">
      <w:pPr>
        <w:autoSpaceDE w:val="0"/>
        <w:autoSpaceDN w:val="0"/>
        <w:adjustRightInd w:val="0"/>
        <w:spacing w:after="0"/>
        <w:ind w:left="281" w:firstLine="0"/>
        <w:rPr>
          <w:rFonts w:ascii="BLotusBold"/>
          <w:b/>
          <w:bCs/>
          <w:sz w:val="26"/>
          <w:rtl/>
        </w:rPr>
      </w:pPr>
      <w:r>
        <w:rPr>
          <w:rFonts w:ascii="BLotusBold"/>
          <w:b/>
          <w:bCs/>
          <w:noProof/>
          <w:sz w:val="26"/>
          <w:rtl/>
        </w:rPr>
        <w:pict>
          <v:shape id="_x0000_s1521" type="#_x0000_t136" style="position:absolute;left:0;text-align:left;margin-left:345.55pt;margin-top:2.8pt;width:89.2pt;height:65.25pt;rotation:2712479fd;z-index:252343296" o:regroupid="28" fillcolor="white [3212]" strokecolor="black [3213]">
            <v:shadow color="#868686"/>
            <v:textpath style="font-family:&quot;B Zar&quot;;font-size:10pt;font-weight:bold;v-text-kern:t" trim="t" fitpath="t" string=" تأمل قبل، حين و بعد از&#10; مواجهه با فرايند درس پژوهي&#10;به صورت &#10;چرخه حلزوني (رو به توسعه)"/>
            <w10:wrap anchorx="page"/>
          </v:shape>
        </w:pict>
      </w:r>
      <w:r>
        <w:rPr>
          <w:rFonts w:ascii="BLotusBold"/>
          <w:b/>
          <w:bCs/>
          <w:noProof/>
          <w:sz w:val="26"/>
          <w:rtl/>
        </w:rPr>
        <w:pict>
          <v:shape id="_x0000_s1292" type="#_x0000_t13" style="position:absolute;left:0;text-align:left;margin-left:147.25pt;margin-top:.25pt;width:29.15pt;height:46.75pt;rotation:-49405248fd;z-index:252326912" o:regroupid="26" fillcolor="#f2f2f2 [3052]">
            <w10:wrap anchorx="page"/>
          </v:shape>
        </w:pict>
      </w:r>
      <w:r>
        <w:rPr>
          <w:rFonts w:ascii="BLotusBold"/>
          <w:b/>
          <w:bCs/>
          <w:noProof/>
          <w:sz w:val="26"/>
          <w:rtl/>
        </w:rPr>
        <w:pict>
          <v:shape id="_x0000_s1291" type="#_x0000_t63" style="position:absolute;left:0;text-align:left;margin-left:70.15pt;margin-top:11.4pt;width:88.7pt;height:90pt;z-index:252315648" o:regroupid="25" adj="7062,18948" strokecolor="black [3213]">
            <v:textbox style="mso-next-textbox:#_x0000_s1291">
              <w:txbxContent>
                <w:p w:rsidR="00056DBE" w:rsidRPr="00EE0B8D" w:rsidRDefault="00056DBE" w:rsidP="00376371">
                  <w:pPr>
                    <w:tabs>
                      <w:tab w:val="left" w:pos="5102"/>
                    </w:tabs>
                    <w:spacing w:after="0" w:line="240" w:lineRule="auto"/>
                    <w:ind w:firstLine="0"/>
                    <w:jc w:val="center"/>
                    <w:rPr>
                      <w:rFonts w:cs="B Zar"/>
                      <w:b/>
                      <w:bCs/>
                      <w:sz w:val="24"/>
                      <w:szCs w:val="24"/>
                    </w:rPr>
                  </w:pPr>
                  <w:r w:rsidRPr="00EE0B8D">
                    <w:rPr>
                      <w:rFonts w:cs="B Zar" w:hint="cs"/>
                      <w:b/>
                      <w:bCs/>
                      <w:sz w:val="24"/>
                      <w:szCs w:val="24"/>
                      <w:rtl/>
                    </w:rPr>
                    <w:t xml:space="preserve">تحلیل </w:t>
                  </w:r>
                  <w:r w:rsidRPr="00EE0B8D">
                    <w:rPr>
                      <w:rFonts w:cs="B Zar" w:hint="cs"/>
                      <w:b/>
                      <w:bCs/>
                      <w:sz w:val="24"/>
                      <w:szCs w:val="24"/>
                      <w:rtl/>
                    </w:rPr>
                    <w:t>و تفسیر یافته‌ها</w:t>
                  </w:r>
                </w:p>
                <w:p w:rsidR="00056DBE" w:rsidRPr="00EE0B8D" w:rsidRDefault="00056DBE" w:rsidP="00376371">
                  <w:pPr>
                    <w:spacing w:after="0" w:line="240" w:lineRule="auto"/>
                    <w:ind w:firstLine="0"/>
                    <w:jc w:val="center"/>
                    <w:rPr>
                      <w:rFonts w:cs="B Zar"/>
                      <w:b/>
                      <w:bCs/>
                      <w:sz w:val="24"/>
                      <w:szCs w:val="24"/>
                      <w:rtl/>
                    </w:rPr>
                  </w:pPr>
                </w:p>
              </w:txbxContent>
            </v:textbox>
            <w10:wrap anchorx="page"/>
          </v:shape>
        </w:pict>
      </w:r>
    </w:p>
    <w:p w:rsidR="00376371" w:rsidRDefault="001D161E" w:rsidP="00376371">
      <w:pPr>
        <w:autoSpaceDE w:val="0"/>
        <w:autoSpaceDN w:val="0"/>
        <w:adjustRightInd w:val="0"/>
        <w:spacing w:after="0"/>
        <w:ind w:left="281" w:firstLine="0"/>
        <w:rPr>
          <w:rFonts w:ascii="BLotusBold"/>
          <w:b/>
          <w:bCs/>
          <w:sz w:val="26"/>
          <w:rtl/>
        </w:rPr>
      </w:pPr>
      <w:r>
        <w:rPr>
          <w:rFonts w:ascii="BLotusBold"/>
          <w:b/>
          <w:bCs/>
          <w:noProof/>
          <w:sz w:val="26"/>
          <w:rtl/>
        </w:rPr>
        <w:pict>
          <v:shape id="_x0000_s1566" type="#_x0000_t63" style="position:absolute;left:0;text-align:left;margin-left:264.85pt;margin-top:23.3pt;width:39.45pt;height:28.55pt;z-index:252333056" o:regroupid="27" adj="17986,25610"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1</w:t>
                  </w:r>
                </w:p>
              </w:txbxContent>
            </v:textbox>
            <w10:wrap anchorx="page"/>
          </v:shape>
        </w:pict>
      </w:r>
    </w:p>
    <w:p w:rsidR="00376371" w:rsidRDefault="00376371" w:rsidP="00376371">
      <w:pPr>
        <w:autoSpaceDE w:val="0"/>
        <w:autoSpaceDN w:val="0"/>
        <w:adjustRightInd w:val="0"/>
        <w:spacing w:after="0"/>
        <w:ind w:left="281" w:firstLine="0"/>
        <w:rPr>
          <w:rFonts w:ascii="BLotusBold"/>
          <w:b/>
          <w:bCs/>
          <w:sz w:val="26"/>
          <w:rtl/>
        </w:rPr>
      </w:pPr>
    </w:p>
    <w:p w:rsidR="00376371" w:rsidRDefault="001D161E" w:rsidP="00376371">
      <w:pPr>
        <w:autoSpaceDE w:val="0"/>
        <w:autoSpaceDN w:val="0"/>
        <w:adjustRightInd w:val="0"/>
        <w:spacing w:after="0"/>
        <w:ind w:left="281" w:firstLine="0"/>
        <w:rPr>
          <w:rFonts w:ascii="BLotusBold"/>
          <w:b/>
          <w:bCs/>
          <w:sz w:val="26"/>
          <w:rtl/>
        </w:rPr>
      </w:pPr>
      <w:r>
        <w:rPr>
          <w:rFonts w:ascii="BLotusBold"/>
          <w:b/>
          <w:bCs/>
          <w:noProof/>
          <w:sz w:val="26"/>
          <w:rtl/>
        </w:rPr>
        <w:pict>
          <v:shape id="_x0000_s1572" type="#_x0000_t63" style="position:absolute;left:0;text-align:left;margin-left:-4.8pt;margin-top:0;width:39.45pt;height:28.55pt;z-index:252339200" o:regroupid="27" adj="17986,25610"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7</w:t>
                  </w:r>
                </w:p>
              </w:txbxContent>
            </v:textbox>
            <w10:wrap anchorx="page"/>
          </v:shape>
        </w:pict>
      </w:r>
      <w:r>
        <w:rPr>
          <w:rFonts w:ascii="BLotusBold"/>
          <w:b/>
          <w:bCs/>
          <w:noProof/>
          <w:sz w:val="26"/>
          <w:rtl/>
        </w:rPr>
        <w:pict>
          <v:shape id="_x0000_s1280" type="#_x0000_t13" style="position:absolute;left:0;text-align:left;margin-left:234.1pt;margin-top:11.55pt;width:49.9pt;height:46.75pt;z-index:252327936" o:regroupid="26" fillcolor="black [3213]" strokecolor="black [3213]">
            <w10:wrap anchorx="page"/>
          </v:shape>
        </w:pict>
      </w:r>
      <w:r>
        <w:rPr>
          <w:rFonts w:ascii="BLotusBold"/>
          <w:b/>
          <w:bCs/>
          <w:noProof/>
          <w:sz w:val="26"/>
          <w:rtl/>
        </w:rPr>
        <w:pict>
          <v:shape id="_x0000_s1290" type="#_x0000_t13" style="position:absolute;left:0;text-align:left;margin-left:52.2pt;margin-top:3.25pt;width:31.75pt;height:46.75pt;rotation:44072367fd;z-index:252325888" o:regroupid="26" fillcolor="#f2f2f2 [3052]">
            <w10:wrap anchorx="page"/>
          </v:shape>
        </w:pict>
      </w:r>
      <w:r>
        <w:rPr>
          <w:rFonts w:ascii="BLotusBold"/>
          <w:b/>
          <w:bCs/>
          <w:noProof/>
          <w:sz w:val="26"/>
          <w:rtl/>
        </w:rPr>
        <w:pict>
          <v:shape id="_x0000_s1279" type="#_x0000_t63" style="position:absolute;left:0;text-align:left;margin-left:284pt;margin-top:0;width:78.35pt;height:73.95pt;z-index:252317696" o:regroupid="25" adj="16831,18080" strokecolor="black [3213]">
            <v:textbox style="mso-next-textbox:#_x0000_s1279">
              <w:txbxContent>
                <w:p w:rsidR="0029678F" w:rsidRPr="0029678F" w:rsidRDefault="0029678F" w:rsidP="0029678F">
                  <w:pPr>
                    <w:spacing w:after="0" w:line="240" w:lineRule="auto"/>
                    <w:ind w:left="39" w:firstLine="0"/>
                    <w:jc w:val="center"/>
                    <w:rPr>
                      <w:rFonts w:cs="B Zar"/>
                      <w:b/>
                      <w:bCs/>
                      <w:sz w:val="28"/>
                      <w:szCs w:val="28"/>
                    </w:rPr>
                  </w:pPr>
                  <w:r w:rsidRPr="0029678F">
                    <w:rPr>
                      <w:rFonts w:cs="B Zar" w:hint="cs"/>
                      <w:b/>
                      <w:bCs/>
                      <w:sz w:val="28"/>
                      <w:szCs w:val="28"/>
                      <w:rtl/>
                    </w:rPr>
                    <w:t>تعیین هدف</w:t>
                  </w:r>
                </w:p>
                <w:p w:rsidR="00056DBE" w:rsidRPr="0029678F" w:rsidRDefault="00056DBE" w:rsidP="0029678F">
                  <w:pPr>
                    <w:spacing w:after="0" w:line="192" w:lineRule="auto"/>
                    <w:ind w:left="39" w:firstLine="0"/>
                    <w:jc w:val="center"/>
                    <w:rPr>
                      <w:rFonts w:cs="B Zar"/>
                      <w:b/>
                      <w:bCs/>
                      <w:sz w:val="24"/>
                      <w:szCs w:val="24"/>
                      <w:rtl/>
                    </w:rPr>
                  </w:pPr>
                </w:p>
              </w:txbxContent>
            </v:textbox>
            <w10:wrap anchorx="page"/>
          </v:shape>
        </w:pict>
      </w:r>
    </w:p>
    <w:p w:rsidR="00376371" w:rsidRDefault="001D161E" w:rsidP="00376371">
      <w:pPr>
        <w:autoSpaceDE w:val="0"/>
        <w:autoSpaceDN w:val="0"/>
        <w:adjustRightInd w:val="0"/>
        <w:spacing w:after="0"/>
        <w:ind w:left="281" w:firstLine="0"/>
        <w:rPr>
          <w:rFonts w:ascii="BLotusBold"/>
          <w:b/>
          <w:bCs/>
          <w:sz w:val="26"/>
          <w:rtl/>
        </w:rPr>
      </w:pPr>
      <w:r>
        <w:rPr>
          <w:rFonts w:ascii="BLotusBold"/>
          <w:b/>
          <w:bCs/>
          <w:noProof/>
          <w:sz w:val="26"/>
          <w:rtl/>
        </w:rPr>
        <w:pict>
          <v:shape id="_x0000_s1567" type="#_x0000_t63" style="position:absolute;left:0;text-align:left;margin-left:390pt;margin-top:18pt;width:39.45pt;height:28.55pt;z-index:252334080" o:regroupid="27" adj="10458,29279"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2</w:t>
                  </w:r>
                </w:p>
              </w:txbxContent>
            </v:textbox>
            <w10:wrap anchorx="page"/>
          </v:shape>
        </w:pict>
      </w:r>
      <w:r>
        <w:rPr>
          <w:rFonts w:ascii="BLotusBold"/>
          <w:b/>
          <w:bCs/>
          <w:noProof/>
          <w:sz w:val="26"/>
          <w:rtl/>
        </w:rPr>
        <w:pict>
          <v:shape id="_x0000_s1516" type="#_x0000_t63" style="position:absolute;left:0;text-align:left;margin-left:-82.15pt;margin-top:56.75pt;width:213.65pt;height:113.35pt;rotation:6548401fd;z-index:252321792" o:regroupid="25" adj="21417,12691" strokecolor="black [3213]">
            <v:textbox style="mso-next-textbox:#_x0000_s1516">
              <w:txbxContent>
                <w:p w:rsidR="00950AC1" w:rsidRDefault="00950AC1" w:rsidP="000E565D">
                  <w:pPr>
                    <w:spacing w:after="0" w:line="192" w:lineRule="auto"/>
                    <w:ind w:firstLine="0"/>
                    <w:jc w:val="center"/>
                    <w:rPr>
                      <w:b/>
                      <w:bCs/>
                      <w:sz w:val="24"/>
                      <w:szCs w:val="24"/>
                      <w:rtl/>
                    </w:rPr>
                  </w:pPr>
                  <w:r w:rsidRPr="00950AC1">
                    <w:rPr>
                      <w:rFonts w:hint="cs"/>
                      <w:b/>
                      <w:bCs/>
                      <w:sz w:val="24"/>
                      <w:szCs w:val="24"/>
                      <w:rtl/>
                    </w:rPr>
                    <w:t xml:space="preserve">واکاوی </w:t>
                  </w:r>
                  <w:r w:rsidRPr="00950AC1">
                    <w:rPr>
                      <w:rFonts w:hint="cs"/>
                      <w:b/>
                      <w:bCs/>
                      <w:sz w:val="24"/>
                      <w:szCs w:val="24"/>
                      <w:rtl/>
                    </w:rPr>
                    <w:t>یادداشت</w:t>
                  </w:r>
                  <w:r w:rsidRPr="00950AC1">
                    <w:rPr>
                      <w:rFonts w:cs="B Lotus" w:hint="cs"/>
                      <w:b/>
                      <w:bCs/>
                      <w:sz w:val="24"/>
                      <w:szCs w:val="24"/>
                      <w:rtl/>
                    </w:rPr>
                    <w:t>‌</w:t>
                  </w:r>
                  <w:r w:rsidRPr="00950AC1">
                    <w:rPr>
                      <w:rFonts w:hint="cs"/>
                      <w:b/>
                      <w:bCs/>
                      <w:sz w:val="24"/>
                      <w:szCs w:val="24"/>
                      <w:rtl/>
                    </w:rPr>
                    <w:t>های</w:t>
                  </w:r>
                </w:p>
                <w:p w:rsidR="00950AC1" w:rsidRDefault="00950AC1" w:rsidP="000E565D">
                  <w:pPr>
                    <w:spacing w:after="0" w:line="192" w:lineRule="auto"/>
                    <w:ind w:firstLine="0"/>
                    <w:jc w:val="center"/>
                    <w:rPr>
                      <w:b/>
                      <w:bCs/>
                      <w:sz w:val="24"/>
                      <w:szCs w:val="24"/>
                      <w:rtl/>
                    </w:rPr>
                  </w:pPr>
                  <w:r w:rsidRPr="00950AC1">
                    <w:rPr>
                      <w:rFonts w:hint="cs"/>
                      <w:b/>
                      <w:bCs/>
                      <w:sz w:val="24"/>
                      <w:szCs w:val="24"/>
                      <w:rtl/>
                    </w:rPr>
                    <w:t>تأملی و</w:t>
                  </w:r>
                </w:p>
                <w:p w:rsidR="00950AC1" w:rsidRDefault="00950AC1" w:rsidP="000E565D">
                  <w:pPr>
                    <w:spacing w:after="0" w:line="192" w:lineRule="auto"/>
                    <w:ind w:firstLine="0"/>
                    <w:jc w:val="center"/>
                    <w:rPr>
                      <w:b/>
                      <w:bCs/>
                      <w:sz w:val="24"/>
                      <w:szCs w:val="24"/>
                      <w:rtl/>
                    </w:rPr>
                  </w:pPr>
                  <w:r w:rsidRPr="00950AC1">
                    <w:rPr>
                      <w:rFonts w:hint="cs"/>
                      <w:b/>
                      <w:bCs/>
                      <w:sz w:val="24"/>
                      <w:szCs w:val="24"/>
                      <w:rtl/>
                    </w:rPr>
                    <w:t xml:space="preserve">تجربیات </w:t>
                  </w:r>
                  <w:r>
                    <w:rPr>
                      <w:rFonts w:hint="cs"/>
                      <w:b/>
                      <w:bCs/>
                      <w:sz w:val="24"/>
                      <w:szCs w:val="24"/>
                      <w:rtl/>
                    </w:rPr>
                    <w:t xml:space="preserve"> ح</w:t>
                  </w:r>
                  <w:r w:rsidRPr="00950AC1">
                    <w:rPr>
                      <w:rFonts w:hint="cs"/>
                      <w:b/>
                      <w:bCs/>
                      <w:sz w:val="24"/>
                      <w:szCs w:val="24"/>
                      <w:rtl/>
                    </w:rPr>
                    <w:t>اصل</w:t>
                  </w:r>
                </w:p>
                <w:p w:rsidR="00950AC1" w:rsidRDefault="00950AC1" w:rsidP="000E565D">
                  <w:pPr>
                    <w:spacing w:after="0" w:line="192" w:lineRule="auto"/>
                    <w:ind w:firstLine="0"/>
                    <w:jc w:val="center"/>
                    <w:rPr>
                      <w:b/>
                      <w:bCs/>
                      <w:sz w:val="24"/>
                      <w:szCs w:val="24"/>
                      <w:rtl/>
                    </w:rPr>
                  </w:pPr>
                  <w:r w:rsidRPr="00950AC1">
                    <w:rPr>
                      <w:rFonts w:hint="cs"/>
                      <w:b/>
                      <w:bCs/>
                      <w:sz w:val="24"/>
                      <w:szCs w:val="24"/>
                      <w:rtl/>
                    </w:rPr>
                    <w:t>از نشست</w:t>
                  </w:r>
                  <w:r w:rsidRPr="00950AC1">
                    <w:rPr>
                      <w:rFonts w:cs="B Lotus" w:hint="cs"/>
                      <w:b/>
                      <w:bCs/>
                      <w:sz w:val="24"/>
                      <w:szCs w:val="24"/>
                      <w:rtl/>
                    </w:rPr>
                    <w:t>‌</w:t>
                  </w:r>
                  <w:r w:rsidRPr="00950AC1">
                    <w:rPr>
                      <w:rFonts w:hint="cs"/>
                      <w:b/>
                      <w:bCs/>
                      <w:sz w:val="24"/>
                      <w:szCs w:val="24"/>
                      <w:rtl/>
                    </w:rPr>
                    <w:t>ها</w:t>
                  </w:r>
                </w:p>
                <w:p w:rsidR="001066D9" w:rsidRDefault="00950AC1" w:rsidP="000E565D">
                  <w:pPr>
                    <w:spacing w:after="0" w:line="192" w:lineRule="auto"/>
                    <w:ind w:firstLine="0"/>
                    <w:jc w:val="center"/>
                    <w:rPr>
                      <w:b/>
                      <w:bCs/>
                      <w:sz w:val="24"/>
                      <w:szCs w:val="24"/>
                      <w:rtl/>
                    </w:rPr>
                  </w:pPr>
                  <w:r w:rsidRPr="00950AC1">
                    <w:rPr>
                      <w:rFonts w:hint="cs"/>
                      <w:b/>
                      <w:bCs/>
                      <w:sz w:val="24"/>
                      <w:szCs w:val="24"/>
                      <w:rtl/>
                    </w:rPr>
                    <w:t>و فرآیند</w:t>
                  </w:r>
                  <w:r>
                    <w:rPr>
                      <w:rFonts w:hint="cs"/>
                      <w:b/>
                      <w:bCs/>
                      <w:sz w:val="24"/>
                      <w:szCs w:val="24"/>
                      <w:rtl/>
                    </w:rPr>
                    <w:t xml:space="preserve"> </w:t>
                  </w:r>
                  <w:r w:rsidRPr="00950AC1">
                    <w:rPr>
                      <w:rFonts w:hint="cs"/>
                      <w:b/>
                      <w:bCs/>
                      <w:sz w:val="24"/>
                      <w:szCs w:val="24"/>
                      <w:rtl/>
                    </w:rPr>
                    <w:t>گفتگوی حرفه‏ای با</w:t>
                  </w:r>
                  <w:r w:rsidR="001066D9">
                    <w:rPr>
                      <w:rFonts w:hint="cs"/>
                      <w:b/>
                      <w:bCs/>
                      <w:sz w:val="24"/>
                      <w:szCs w:val="24"/>
                      <w:rtl/>
                    </w:rPr>
                    <w:t xml:space="preserve">             </w:t>
                  </w:r>
                  <w:r w:rsidRPr="00950AC1">
                    <w:rPr>
                      <w:rFonts w:hint="cs"/>
                      <w:b/>
                      <w:bCs/>
                      <w:sz w:val="24"/>
                      <w:szCs w:val="24"/>
                      <w:rtl/>
                    </w:rPr>
                    <w:t xml:space="preserve">معلمان/ </w:t>
                  </w:r>
                  <w:r w:rsidR="001066D9">
                    <w:rPr>
                      <w:rFonts w:hint="cs"/>
                      <w:b/>
                      <w:bCs/>
                      <w:sz w:val="24"/>
                      <w:szCs w:val="24"/>
                      <w:rtl/>
                    </w:rPr>
                    <w:t xml:space="preserve"> </w:t>
                  </w:r>
                </w:p>
                <w:p w:rsidR="000E6617" w:rsidRPr="00950AC1" w:rsidRDefault="00950AC1" w:rsidP="000E565D">
                  <w:pPr>
                    <w:spacing w:after="0" w:line="192" w:lineRule="auto"/>
                    <w:ind w:firstLine="0"/>
                    <w:jc w:val="center"/>
                    <w:rPr>
                      <w:b/>
                      <w:bCs/>
                      <w:sz w:val="24"/>
                      <w:szCs w:val="24"/>
                      <w:rtl/>
                    </w:rPr>
                  </w:pPr>
                  <w:r w:rsidRPr="00950AC1">
                    <w:rPr>
                      <w:rFonts w:hint="cs"/>
                      <w:b/>
                      <w:bCs/>
                      <w:sz w:val="24"/>
                      <w:szCs w:val="24"/>
                      <w:rtl/>
                    </w:rPr>
                    <w:t>هم</w:t>
                  </w:r>
                  <w:r w:rsidRPr="00950AC1">
                    <w:rPr>
                      <w:rFonts w:cs="B Lotus" w:hint="cs"/>
                      <w:b/>
                      <w:bCs/>
                      <w:sz w:val="24"/>
                      <w:szCs w:val="24"/>
                      <w:rtl/>
                    </w:rPr>
                    <w:t>‌</w:t>
                  </w:r>
                  <w:r w:rsidRPr="00950AC1">
                    <w:rPr>
                      <w:rFonts w:hint="cs"/>
                      <w:b/>
                      <w:bCs/>
                      <w:sz w:val="24"/>
                      <w:szCs w:val="24"/>
                      <w:rtl/>
                    </w:rPr>
                    <w:t>قطاران</w:t>
                  </w:r>
                </w:p>
                <w:p w:rsidR="001066D9" w:rsidRDefault="001066D9" w:rsidP="000E565D">
                  <w:pPr>
                    <w:spacing w:after="0" w:line="192" w:lineRule="auto"/>
                  </w:pPr>
                </w:p>
              </w:txbxContent>
            </v:textbox>
            <w10:wrap anchorx="page"/>
          </v:shape>
        </w:pict>
      </w:r>
    </w:p>
    <w:p w:rsidR="00376371" w:rsidRDefault="001D161E" w:rsidP="00376371">
      <w:pPr>
        <w:autoSpaceDE w:val="0"/>
        <w:autoSpaceDN w:val="0"/>
        <w:adjustRightInd w:val="0"/>
        <w:spacing w:after="0"/>
        <w:ind w:left="-2" w:firstLine="0"/>
        <w:rPr>
          <w:rFonts w:ascii="BLotusBold"/>
          <w:b/>
          <w:bCs/>
          <w:sz w:val="26"/>
          <w:rtl/>
        </w:rPr>
      </w:pPr>
      <w:r>
        <w:rPr>
          <w:rFonts w:ascii="BLotusBold" w:hint="cs"/>
          <w:b/>
          <w:bCs/>
          <w:noProof/>
          <w:sz w:val="26"/>
          <w:rtl/>
        </w:rPr>
        <w:pict>
          <v:shape id="_x0000_s1571" type="#_x0000_t63" style="position:absolute;left:0;text-align:left;margin-left:-21pt;margin-top:212.05pt;width:39.45pt;height:28.55pt;z-index:252338176" o:regroupid="27" adj="20204,23794"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6</w:t>
                  </w:r>
                </w:p>
              </w:txbxContent>
            </v:textbox>
            <w10:wrap anchorx="page"/>
          </v:shape>
        </w:pict>
      </w:r>
      <w:r>
        <w:rPr>
          <w:rFonts w:ascii="BLotusBold" w:hint="cs"/>
          <w:b/>
          <w:bCs/>
          <w:noProof/>
          <w:sz w:val="26"/>
          <w:rtl/>
        </w:rPr>
        <w:pict>
          <v:shape id="_x0000_s1569" type="#_x0000_t63" style="position:absolute;left:0;text-align:left;margin-left:399.65pt;margin-top:309.45pt;width:39.45pt;height:28.55pt;z-index:252336128" o:regroupid="27" adj="-8131,10932"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4</w:t>
                  </w:r>
                </w:p>
              </w:txbxContent>
            </v:textbox>
            <w10:wrap anchorx="page"/>
          </v:shape>
        </w:pict>
      </w:r>
      <w:r>
        <w:rPr>
          <w:rFonts w:ascii="BLotusBold" w:hint="cs"/>
          <w:b/>
          <w:bCs/>
          <w:noProof/>
          <w:sz w:val="26"/>
          <w:rtl/>
        </w:rPr>
        <w:pict>
          <v:shape id="_x0000_s1568" type="#_x0000_t63" style="position:absolute;left:0;text-align:left;margin-left:447.6pt;margin-top:119.65pt;width:39.45pt;height:28.55pt;z-index:252335104" o:regroupid="27" adj="712,26820"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3</w:t>
                  </w:r>
                </w:p>
              </w:txbxContent>
            </v:textbox>
            <w10:wrap anchorx="page"/>
          </v:shape>
        </w:pict>
      </w:r>
      <w:r>
        <w:rPr>
          <w:rFonts w:ascii="BLotusBold" w:hint="cs"/>
          <w:b/>
          <w:bCs/>
          <w:noProof/>
          <w:sz w:val="26"/>
          <w:rtl/>
        </w:rPr>
        <w:pict>
          <v:shape id="_x0000_s1517" type="#_x0000_t13" style="position:absolute;left:0;text-align:left;margin-left:15.35pt;margin-top:185.1pt;width:34.75pt;height:46.75pt;rotation:63926036fd;z-index:252331008" o:regroupid="26" fillcolor="#f2f2f2 [3052]">
            <w10:wrap anchorx="page"/>
          </v:shape>
        </w:pict>
      </w:r>
      <w:r>
        <w:rPr>
          <w:rFonts w:ascii="BLotusBold" w:hint="cs"/>
          <w:b/>
          <w:bCs/>
          <w:noProof/>
          <w:sz w:val="26"/>
          <w:rtl/>
        </w:rPr>
        <w:pict>
          <v:shape id="_x0000_s1283" type="#_x0000_t13" style="position:absolute;left:0;text-align:left;margin-left:404.5pt;margin-top:105.5pt;width:37.05pt;height:46.75pt;rotation:5067439fd;z-index:252329984" o:regroupid="26" fillcolor="#f2f2f2 [3052]">
            <w10:wrap anchorx="page"/>
          </v:shape>
        </w:pict>
      </w:r>
      <w:r>
        <w:rPr>
          <w:rFonts w:ascii="BLotusBold" w:hint="cs"/>
          <w:b/>
          <w:bCs/>
          <w:noProof/>
          <w:sz w:val="26"/>
          <w:rtl/>
        </w:rPr>
        <w:pict>
          <v:shape id="_x0000_s1281" type="#_x0000_t13" style="position:absolute;left:0;text-align:left;margin-left:347.75pt;margin-top:4.9pt;width:37.75pt;height:46.75pt;rotation:2913129fd;z-index:252328960" o:regroupid="26" fillcolor="#f2f2f2 [3052]">
            <w10:wrap anchorx="page"/>
          </v:shape>
        </w:pict>
      </w:r>
      <w:r>
        <w:rPr>
          <w:rFonts w:ascii="BLotusBold" w:hint="cs"/>
          <w:b/>
          <w:bCs/>
          <w:noProof/>
          <w:sz w:val="26"/>
          <w:rtl/>
        </w:rPr>
        <w:pict>
          <v:shape id="_x0000_s1288" type="#_x0000_t13" style="position:absolute;left:0;text-align:left;margin-left:88.95pt;margin-top:292.5pt;width:34.05pt;height:46.75pt;rotation:-55992628fd;z-index:252324864" o:regroupid="26" fillcolor="#f2f2f2 [3052]">
            <w10:wrap anchorx="page"/>
          </v:shape>
        </w:pict>
      </w:r>
      <w:r>
        <w:rPr>
          <w:rFonts w:ascii="BLotusBold" w:hint="cs"/>
          <w:b/>
          <w:bCs/>
          <w:noProof/>
          <w:sz w:val="26"/>
          <w:rtl/>
        </w:rPr>
        <w:pict>
          <v:shape id="_x0000_s1287" type="#_x0000_t13" style="position:absolute;left:0;text-align:left;margin-left:240.2pt;margin-top:323.15pt;width:40.35pt;height:46.75pt;rotation:11136023fd;z-index:252323840" o:regroupid="26" fillcolor="#f2f2f2 [3052]">
            <w10:wrap anchorx="page"/>
          </v:shape>
        </w:pict>
      </w:r>
      <w:r>
        <w:rPr>
          <w:rFonts w:ascii="BLotusBold" w:hint="cs"/>
          <w:b/>
          <w:bCs/>
          <w:noProof/>
          <w:sz w:val="26"/>
          <w:rtl/>
        </w:rPr>
        <w:pict>
          <v:shape id="_x0000_s1284" type="#_x0000_t13" style="position:absolute;left:0;text-align:left;margin-left:371.05pt;margin-top:256.75pt;width:36.55pt;height:46.75pt;rotation:8357414fd;z-index:252322816" o:regroupid="26" fillcolor="#f2f2f2 [3052]">
            <w10:wrap anchorx="page"/>
          </v:shape>
        </w:pict>
      </w:r>
      <w:r>
        <w:rPr>
          <w:rFonts w:ascii="BLotusBold" w:hint="cs"/>
          <w:b/>
          <w:bCs/>
          <w:noProof/>
          <w:sz w:val="26"/>
          <w:rtl/>
        </w:rPr>
        <w:pict>
          <v:shape id="_x0000_s1515" type="#_x0000_t63" style="position:absolute;left:0;text-align:left;margin-left:4.25pt;margin-top:229pt;width:100.6pt;height:88pt;rotation:4346105fd;z-index:252320768" o:regroupid="25" adj="20032,5146" strokecolor="black [3213]">
            <v:textbox style="mso-next-textbox:#_x0000_s1515">
              <w:txbxContent>
                <w:p w:rsidR="00950AC1" w:rsidRPr="00950AC1" w:rsidRDefault="00950AC1" w:rsidP="001066D9">
                  <w:pPr>
                    <w:spacing w:after="0" w:line="192" w:lineRule="auto"/>
                    <w:ind w:firstLine="0"/>
                    <w:jc w:val="center"/>
                    <w:rPr>
                      <w:rFonts w:cs="B Zar"/>
                      <w:b/>
                      <w:bCs/>
                      <w:sz w:val="24"/>
                      <w:szCs w:val="24"/>
                      <w:rtl/>
                    </w:rPr>
                  </w:pPr>
                  <w:r w:rsidRPr="00950AC1">
                    <w:rPr>
                      <w:rFonts w:cs="B Zar" w:hint="cs"/>
                      <w:b/>
                      <w:bCs/>
                      <w:sz w:val="24"/>
                      <w:szCs w:val="24"/>
                      <w:rtl/>
                    </w:rPr>
                    <w:t xml:space="preserve">تحلیل </w:t>
                  </w:r>
                  <w:r w:rsidRPr="00950AC1">
                    <w:rPr>
                      <w:rFonts w:cs="B Zar" w:hint="cs"/>
                      <w:b/>
                      <w:bCs/>
                      <w:sz w:val="24"/>
                      <w:szCs w:val="24"/>
                      <w:rtl/>
                    </w:rPr>
                    <w:t>و تفسیر نتایج یادگیری دانش‌آموزان</w:t>
                  </w:r>
                </w:p>
                <w:p w:rsidR="000E6617" w:rsidRPr="00950AC1" w:rsidRDefault="000E6617" w:rsidP="00950AC1">
                  <w:pPr>
                    <w:ind w:left="-2" w:firstLine="0"/>
                    <w:jc w:val="center"/>
                    <w:rPr>
                      <w:rFonts w:cs="B Zar"/>
                      <w:b/>
                      <w:bCs/>
                      <w:sz w:val="24"/>
                      <w:szCs w:val="24"/>
                      <w:rtl/>
                    </w:rPr>
                  </w:pPr>
                </w:p>
              </w:txbxContent>
            </v:textbox>
            <w10:wrap anchorx="page"/>
          </v:shape>
        </w:pict>
      </w:r>
      <w:r>
        <w:rPr>
          <w:rFonts w:ascii="BLotusBold" w:hint="cs"/>
          <w:b/>
          <w:bCs/>
          <w:noProof/>
          <w:sz w:val="26"/>
          <w:rtl/>
        </w:rPr>
        <w:pict>
          <v:shape id="_x0000_s1514" type="#_x0000_t63" style="position:absolute;left:0;text-align:left;margin-left:279pt;margin-top:290.4pt;width:111pt;height:73.1pt;rotation:-1435447fd;z-index:252319744" o:regroupid="25" adj="18710,14228" strokecolor="black [3213]">
            <v:textbox style="mso-next-textbox:#_x0000_s1514">
              <w:txbxContent>
                <w:p w:rsidR="000E6617" w:rsidRPr="000E6617" w:rsidRDefault="000E6617" w:rsidP="000E6617">
                  <w:pPr>
                    <w:spacing w:after="0" w:line="240" w:lineRule="auto"/>
                    <w:ind w:left="-59" w:firstLine="0"/>
                    <w:jc w:val="center"/>
                    <w:rPr>
                      <w:rFonts w:cs="B Zar"/>
                      <w:b/>
                      <w:bCs/>
                      <w:sz w:val="24"/>
                      <w:szCs w:val="24"/>
                      <w:rtl/>
                    </w:rPr>
                  </w:pPr>
                  <w:r w:rsidRPr="000E6617">
                    <w:rPr>
                      <w:rFonts w:cs="B Zar" w:hint="cs"/>
                      <w:b/>
                      <w:bCs/>
                      <w:sz w:val="24"/>
                      <w:szCs w:val="24"/>
                      <w:rtl/>
                    </w:rPr>
                    <w:t xml:space="preserve">طراحی </w:t>
                  </w:r>
                  <w:r w:rsidRPr="000E6617">
                    <w:rPr>
                      <w:rFonts w:cs="B Zar" w:hint="cs"/>
                      <w:b/>
                      <w:bCs/>
                      <w:sz w:val="24"/>
                      <w:szCs w:val="24"/>
                      <w:rtl/>
                    </w:rPr>
                    <w:t>و تولید واحد یادگیری</w:t>
                  </w:r>
                </w:p>
                <w:p w:rsidR="000E6617" w:rsidRPr="000E6617" w:rsidRDefault="000E6617" w:rsidP="000E6617">
                  <w:pPr>
                    <w:ind w:left="-59" w:firstLine="0"/>
                    <w:jc w:val="center"/>
                    <w:rPr>
                      <w:rFonts w:cs="B Zar"/>
                      <w:b/>
                      <w:bCs/>
                      <w:sz w:val="24"/>
                      <w:szCs w:val="24"/>
                      <w:rtl/>
                    </w:rPr>
                  </w:pPr>
                </w:p>
              </w:txbxContent>
            </v:textbox>
            <w10:wrap anchorx="page"/>
          </v:shape>
        </w:pict>
      </w:r>
      <w:r>
        <w:rPr>
          <w:rFonts w:ascii="BLotusBold" w:hint="cs"/>
          <w:b/>
          <w:bCs/>
          <w:noProof/>
          <w:sz w:val="26"/>
          <w:rtl/>
        </w:rPr>
        <w:pict>
          <v:shape id="_x0000_s1282" type="#_x0000_t63" style="position:absolute;left:0;text-align:left;margin-left:363.95pt;margin-top:32.05pt;width:83.65pt;height:80.4pt;z-index:252318720" o:regroupid="25" adj="11000,21170" strokecolor="black [3213]">
            <v:textbox style="mso-next-textbox:#_x0000_s1282">
              <w:txbxContent>
                <w:p w:rsidR="0029678F" w:rsidRPr="000E6617" w:rsidRDefault="0029678F" w:rsidP="0029678F">
                  <w:pPr>
                    <w:spacing w:after="0" w:line="240" w:lineRule="auto"/>
                    <w:ind w:left="-144" w:firstLine="142"/>
                    <w:jc w:val="center"/>
                    <w:rPr>
                      <w:rFonts w:cs="B Zar"/>
                      <w:b/>
                      <w:bCs/>
                      <w:sz w:val="24"/>
                      <w:szCs w:val="24"/>
                    </w:rPr>
                  </w:pPr>
                  <w:r w:rsidRPr="000E6617">
                    <w:rPr>
                      <w:rFonts w:cs="B Zar" w:hint="cs"/>
                      <w:b/>
                      <w:bCs/>
                      <w:sz w:val="24"/>
                      <w:szCs w:val="24"/>
                      <w:rtl/>
                    </w:rPr>
                    <w:t xml:space="preserve">بررسی </w:t>
                  </w:r>
                  <w:r w:rsidRPr="000E6617">
                    <w:rPr>
                      <w:rFonts w:cs="B Zar" w:hint="cs"/>
                      <w:b/>
                      <w:bCs/>
                      <w:sz w:val="24"/>
                      <w:szCs w:val="24"/>
                      <w:rtl/>
                    </w:rPr>
                    <w:t>پیش‌بینی‌ها</w:t>
                  </w:r>
                </w:p>
                <w:p w:rsidR="00056DBE" w:rsidRPr="000E6617" w:rsidRDefault="00056DBE" w:rsidP="0029678F">
                  <w:pPr>
                    <w:ind w:left="-144" w:firstLine="142"/>
                    <w:jc w:val="center"/>
                    <w:rPr>
                      <w:rFonts w:cs="B Zar"/>
                      <w:b/>
                      <w:bCs/>
                      <w:sz w:val="24"/>
                      <w:szCs w:val="24"/>
                      <w:rtl/>
                    </w:rPr>
                  </w:pPr>
                </w:p>
              </w:txbxContent>
            </v:textbox>
            <w10:wrap anchorx="page"/>
          </v:shape>
        </w:pict>
      </w:r>
      <w:r>
        <w:rPr>
          <w:rFonts w:ascii="BLotusBold" w:hint="cs"/>
          <w:b/>
          <w:bCs/>
          <w:noProof/>
          <w:sz w:val="26"/>
          <w:rtl/>
        </w:rPr>
        <w:pict>
          <v:shape id="_x0000_s1285" type="#_x0000_t63" style="position:absolute;left:0;text-align:left;margin-left:109.75pt;margin-top:314.8pt;width:130.45pt;height:67.15pt;rotation:329834fd;z-index:252314624" o:regroupid="25" adj="21443,12224" strokecolor="black [3213]">
            <v:textbox style="mso-next-textbox:#_x0000_s1285">
              <w:txbxContent>
                <w:p w:rsidR="00056DBE" w:rsidRPr="000E6617" w:rsidRDefault="000E6617" w:rsidP="000E6617">
                  <w:pPr>
                    <w:spacing w:after="0" w:line="240" w:lineRule="auto"/>
                    <w:ind w:left="67" w:firstLine="0"/>
                    <w:jc w:val="center"/>
                    <w:rPr>
                      <w:rFonts w:cs="B Zar"/>
                      <w:b/>
                      <w:bCs/>
                      <w:sz w:val="24"/>
                      <w:szCs w:val="24"/>
                      <w:rtl/>
                    </w:rPr>
                  </w:pPr>
                  <w:r w:rsidRPr="000E6617">
                    <w:rPr>
                      <w:rFonts w:cs="B Zar" w:hint="cs"/>
                      <w:b/>
                      <w:bCs/>
                      <w:sz w:val="24"/>
                      <w:szCs w:val="24"/>
                      <w:rtl/>
                    </w:rPr>
                    <w:t xml:space="preserve">تأملات </w:t>
                  </w:r>
                  <w:r w:rsidRPr="000E6617">
                    <w:rPr>
                      <w:rFonts w:cs="B Zar" w:hint="cs"/>
                      <w:b/>
                      <w:bCs/>
                      <w:sz w:val="24"/>
                      <w:szCs w:val="24"/>
                      <w:rtl/>
                    </w:rPr>
                    <w:t>و تعدیل‌ها در فرآیند اجرا</w:t>
                  </w:r>
                </w:p>
              </w:txbxContent>
            </v:textbox>
            <w10:wrap anchorx="page"/>
          </v:shape>
        </w:pict>
      </w:r>
      <w:r>
        <w:rPr>
          <w:rFonts w:ascii="BLotusBold" w:hint="cs"/>
          <w:b/>
          <w:bCs/>
          <w:noProof/>
          <w:sz w:val="26"/>
          <w:rtl/>
        </w:rPr>
        <w:pict>
          <v:shape id="_x0000_s1277" type="#_x0000_t63" style="position:absolute;left:0;text-align:left;margin-left:377.5pt;margin-top:148.2pt;width:97.35pt;height:124.15pt;rotation:412409fd;z-index:252313600" o:regroupid="25" adj="7778,21289" strokecolor="black [3213]">
            <v:textbox style="mso-next-textbox:#_x0000_s1277">
              <w:txbxContent>
                <w:p w:rsidR="0029678F" w:rsidRPr="0029678F" w:rsidRDefault="0029678F" w:rsidP="0029678F">
                  <w:pPr>
                    <w:spacing w:after="0" w:line="240" w:lineRule="auto"/>
                    <w:ind w:left="34" w:firstLine="0"/>
                    <w:jc w:val="center"/>
                    <w:rPr>
                      <w:rFonts w:cs="B Zar"/>
                      <w:b/>
                      <w:bCs/>
                      <w:sz w:val="24"/>
                      <w:szCs w:val="24"/>
                    </w:rPr>
                  </w:pPr>
                  <w:r w:rsidRPr="0029678F">
                    <w:rPr>
                      <w:rFonts w:cs="B Zar" w:hint="cs"/>
                      <w:b/>
                      <w:bCs/>
                      <w:sz w:val="24"/>
                      <w:szCs w:val="24"/>
                      <w:rtl/>
                    </w:rPr>
                    <w:t xml:space="preserve">روشن </w:t>
                  </w:r>
                  <w:r w:rsidRPr="0029678F">
                    <w:rPr>
                      <w:rFonts w:cs="B Zar" w:hint="cs"/>
                      <w:b/>
                      <w:bCs/>
                      <w:sz w:val="24"/>
                      <w:szCs w:val="24"/>
                      <w:rtl/>
                    </w:rPr>
                    <w:t>نمودن موانع و محدودیت‌ها و راه‌حل‌ها</w:t>
                  </w:r>
                </w:p>
                <w:p w:rsidR="00056DBE" w:rsidRPr="0029678F" w:rsidRDefault="00056DBE" w:rsidP="0029678F">
                  <w:pPr>
                    <w:spacing w:after="0" w:line="240" w:lineRule="auto"/>
                    <w:ind w:left="34" w:firstLine="0"/>
                    <w:jc w:val="center"/>
                    <w:rPr>
                      <w:rFonts w:cs="B Zar"/>
                      <w:b/>
                      <w:bCs/>
                      <w:sz w:val="24"/>
                      <w:szCs w:val="24"/>
                      <w:rtl/>
                    </w:rPr>
                  </w:pPr>
                </w:p>
              </w:txbxContent>
            </v:textbox>
            <w10:wrap anchorx="page"/>
          </v:shape>
        </w:pict>
      </w:r>
      <w:r w:rsidR="00376371" w:rsidRPr="001C20DE">
        <w:rPr>
          <w:rFonts w:ascii="BLotusBold" w:hint="cs"/>
          <w:b/>
          <w:bCs/>
          <w:noProof/>
          <w:sz w:val="26"/>
          <w:rtl/>
        </w:rPr>
        <w:drawing>
          <wp:inline distT="0" distB="0" distL="0" distR="0">
            <wp:extent cx="5759450" cy="4170304"/>
            <wp:effectExtent l="0" t="0" r="0" b="0"/>
            <wp:docPr id="1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376371" w:rsidRDefault="001D161E" w:rsidP="00376371">
      <w:pPr>
        <w:autoSpaceDE w:val="0"/>
        <w:autoSpaceDN w:val="0"/>
        <w:adjustRightInd w:val="0"/>
        <w:spacing w:after="0"/>
        <w:ind w:left="281" w:firstLine="0"/>
        <w:rPr>
          <w:rFonts w:ascii="BLotusBold"/>
          <w:b/>
          <w:bCs/>
          <w:sz w:val="26"/>
          <w:rtl/>
        </w:rPr>
      </w:pPr>
      <w:r>
        <w:rPr>
          <w:rFonts w:ascii="BLotusBold"/>
          <w:b/>
          <w:bCs/>
          <w:noProof/>
          <w:sz w:val="26"/>
          <w:rtl/>
        </w:rPr>
        <w:pict>
          <v:shape id="_x0000_s1570" type="#_x0000_t63" style="position:absolute;left:0;text-align:left;margin-left:64.4pt;margin-top:3.45pt;width:39.45pt;height:28.55pt;z-index:252337152" o:regroupid="27" adj="26856,11538" fillcolor="#f2f2f2 [3052]">
            <v:textbox>
              <w:txbxContent>
                <w:p w:rsidR="00C605FF" w:rsidRPr="00D74D09" w:rsidRDefault="00C605FF" w:rsidP="00C605FF">
                  <w:pPr>
                    <w:spacing w:after="0" w:line="240" w:lineRule="auto"/>
                    <w:ind w:firstLine="0"/>
                    <w:jc w:val="center"/>
                    <w:rPr>
                      <w:rFonts w:cs="B Zar"/>
                      <w:b/>
                      <w:bCs/>
                    </w:rPr>
                  </w:pPr>
                  <w:r>
                    <w:rPr>
                      <w:rFonts w:cs="B Zar" w:hint="cs"/>
                      <w:b/>
                      <w:bCs/>
                      <w:rtl/>
                    </w:rPr>
                    <w:t>5</w:t>
                  </w:r>
                </w:p>
              </w:txbxContent>
            </v:textbox>
            <w10:wrap anchorx="page"/>
          </v:shape>
        </w:pict>
      </w:r>
    </w:p>
    <w:p w:rsidR="00376371" w:rsidRDefault="00376371" w:rsidP="00376371">
      <w:pPr>
        <w:autoSpaceDE w:val="0"/>
        <w:autoSpaceDN w:val="0"/>
        <w:adjustRightInd w:val="0"/>
        <w:spacing w:after="0"/>
        <w:ind w:left="281" w:firstLine="0"/>
        <w:rPr>
          <w:rFonts w:ascii="BLotusBold"/>
          <w:b/>
          <w:bCs/>
          <w:sz w:val="26"/>
          <w:rtl/>
        </w:rPr>
      </w:pPr>
    </w:p>
    <w:p w:rsidR="00E63544" w:rsidRDefault="00E63544" w:rsidP="00E63544">
      <w:pPr>
        <w:autoSpaceDE w:val="0"/>
        <w:autoSpaceDN w:val="0"/>
        <w:adjustRightInd w:val="0"/>
        <w:spacing w:after="0"/>
        <w:ind w:left="281" w:firstLine="0"/>
        <w:jc w:val="center"/>
        <w:rPr>
          <w:rFonts w:cs="B Zar"/>
          <w:b/>
          <w:bCs/>
          <w:sz w:val="24"/>
          <w:szCs w:val="24"/>
          <w:rtl/>
        </w:rPr>
      </w:pPr>
    </w:p>
    <w:p w:rsidR="00843990" w:rsidRPr="00843990" w:rsidRDefault="00376371" w:rsidP="00722F57">
      <w:pPr>
        <w:pStyle w:val="Heading2"/>
      </w:pPr>
      <w:bookmarkStart w:id="4" w:name="_Toc439867273"/>
      <w:r w:rsidRPr="00843990">
        <w:rPr>
          <w:rFonts w:hint="cs"/>
          <w:rtl/>
        </w:rPr>
        <w:t xml:space="preserve">چرخه ج- </w:t>
      </w:r>
      <w:r w:rsidR="00843990" w:rsidRPr="00843990">
        <w:rPr>
          <w:rFonts w:hint="cs"/>
          <w:rtl/>
        </w:rPr>
        <w:t>تأمل و واکاوی تجربیات حرفه‏ای</w:t>
      </w:r>
      <w:bookmarkEnd w:id="4"/>
    </w:p>
    <w:p w:rsidR="00376371" w:rsidRPr="0029678F" w:rsidRDefault="00376371" w:rsidP="00E63544">
      <w:pPr>
        <w:autoSpaceDE w:val="0"/>
        <w:autoSpaceDN w:val="0"/>
        <w:adjustRightInd w:val="0"/>
        <w:spacing w:after="0"/>
        <w:ind w:left="281" w:firstLine="0"/>
        <w:jc w:val="center"/>
        <w:rPr>
          <w:rFonts w:ascii="BLotusBold" w:cs="B Zar"/>
          <w:b/>
          <w:bCs/>
          <w:color w:val="FF0000"/>
          <w:sz w:val="28"/>
          <w:szCs w:val="28"/>
          <w:rtl/>
        </w:rPr>
      </w:pPr>
    </w:p>
    <w:p w:rsidR="00376371" w:rsidRDefault="00376371" w:rsidP="00376371">
      <w:pPr>
        <w:spacing w:after="0" w:line="240" w:lineRule="auto"/>
        <w:ind w:hanging="2"/>
        <w:jc w:val="center"/>
        <w:rPr>
          <w:rFonts w:cs="B Zar"/>
          <w:b/>
          <w:bCs/>
          <w:sz w:val="28"/>
          <w:szCs w:val="28"/>
          <w:rtl/>
        </w:rPr>
      </w:pPr>
    </w:p>
    <w:p w:rsidR="00722F57" w:rsidRDefault="00722F57" w:rsidP="00376371">
      <w:pPr>
        <w:spacing w:after="0" w:line="240" w:lineRule="auto"/>
        <w:ind w:hanging="2"/>
        <w:jc w:val="center"/>
        <w:rPr>
          <w:rFonts w:cs="B Zar"/>
          <w:b/>
          <w:bCs/>
          <w:sz w:val="28"/>
          <w:szCs w:val="28"/>
          <w:rtl/>
        </w:rPr>
      </w:pPr>
    </w:p>
    <w:p w:rsidR="00722F57" w:rsidRDefault="00722F57" w:rsidP="001D161E">
      <w:pPr>
        <w:spacing w:after="0" w:line="240" w:lineRule="auto"/>
        <w:ind w:hanging="2"/>
        <w:jc w:val="center"/>
        <w:rPr>
          <w:rFonts w:cs="B Zar"/>
          <w:b/>
          <w:bCs/>
          <w:sz w:val="28"/>
          <w:szCs w:val="28"/>
          <w:rtl/>
        </w:rPr>
      </w:pPr>
    </w:p>
    <w:sectPr w:rsidR="00722F57" w:rsidSect="00A67420">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E1B" w:rsidRDefault="00733E1B" w:rsidP="00A462CA">
      <w:pPr>
        <w:spacing w:after="0" w:line="240" w:lineRule="auto"/>
      </w:pPr>
      <w:r>
        <w:separator/>
      </w:r>
    </w:p>
  </w:endnote>
  <w:endnote w:type="continuationSeparator" w:id="1">
    <w:p w:rsidR="00733E1B" w:rsidRDefault="00733E1B" w:rsidP="00A462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Zar">
    <w:panose1 w:val="000004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B Compse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LotusBold">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201329"/>
      <w:docPartObj>
        <w:docPartGallery w:val="Page Numbers (Bottom of Page)"/>
        <w:docPartUnique/>
      </w:docPartObj>
    </w:sdtPr>
    <w:sdtContent>
      <w:p w:rsidR="00056DBE" w:rsidRDefault="008035E3" w:rsidP="005D42E8">
        <w:pPr>
          <w:pStyle w:val="Footer"/>
          <w:bidi/>
          <w:jc w:val="right"/>
          <w:rPr>
            <w:lang w:bidi="fa-IR"/>
          </w:rPr>
        </w:pPr>
      </w:p>
    </w:sdtContent>
  </w:sdt>
  <w:p w:rsidR="00056DBE" w:rsidRDefault="00056D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E1B" w:rsidRDefault="00733E1B" w:rsidP="00A462CA">
      <w:pPr>
        <w:spacing w:after="0" w:line="240" w:lineRule="auto"/>
      </w:pPr>
      <w:r>
        <w:separator/>
      </w:r>
    </w:p>
  </w:footnote>
  <w:footnote w:type="continuationSeparator" w:id="1">
    <w:p w:rsidR="00733E1B" w:rsidRDefault="00733E1B" w:rsidP="00A462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Ind w:w="-473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Look w:val="04A0"/>
    </w:tblPr>
    <w:tblGrid>
      <w:gridCol w:w="8258"/>
      <w:gridCol w:w="814"/>
    </w:tblGrid>
    <w:tr w:rsidR="00056DBE" w:rsidTr="005D42E8">
      <w:trPr>
        <w:trHeight w:hRule="exact" w:val="792"/>
        <w:jc w:val="right"/>
      </w:trPr>
      <w:tc>
        <w:tcPr>
          <w:tcW w:w="8258" w:type="dxa"/>
          <w:shd w:val="clear" w:color="auto" w:fill="FFFFFF" w:themeFill="background1"/>
          <w:vAlign w:val="center"/>
        </w:tcPr>
        <w:p w:rsidR="00056DBE" w:rsidRPr="004E17A6" w:rsidRDefault="00056DBE" w:rsidP="005D42E8">
          <w:pPr>
            <w:shd w:val="clear" w:color="auto" w:fill="F2F2F2" w:themeFill="background1" w:themeFillShade="F2"/>
            <w:spacing w:before="200" w:after="0" w:line="240" w:lineRule="auto"/>
            <w:ind w:firstLine="284"/>
            <w:jc w:val="left"/>
            <w:rPr>
              <w:rtl/>
            </w:rPr>
          </w:pPr>
          <w:r>
            <w:rPr>
              <w:rFonts w:hint="cs"/>
              <w:sz w:val="24"/>
              <w:szCs w:val="24"/>
              <w:rtl/>
            </w:rPr>
            <w:t xml:space="preserve">راهنماي عملي اجراي برنامه </w:t>
          </w:r>
          <w:r w:rsidRPr="00BA4E8E">
            <w:rPr>
              <w:rFonts w:hint="cs"/>
              <w:sz w:val="24"/>
              <w:szCs w:val="24"/>
              <w:rtl/>
            </w:rPr>
            <w:t>كارورزي 3</w:t>
          </w:r>
          <w:r w:rsidRPr="00BA4E8E">
            <w:rPr>
              <w:rFonts w:hint="cs"/>
              <w:sz w:val="28"/>
              <w:szCs w:val="28"/>
            </w:rPr>
            <w:sym w:font="Wingdings 2" w:char="F041"/>
          </w:r>
        </w:p>
        <w:p w:rsidR="00056DBE" w:rsidRDefault="00056DBE" w:rsidP="005D42E8">
          <w:pPr>
            <w:pStyle w:val="Header"/>
            <w:jc w:val="center"/>
            <w:rPr>
              <w:rFonts w:asciiTheme="majorHAnsi" w:eastAsiaTheme="majorEastAsia" w:hAnsiTheme="majorHAnsi" w:cstheme="majorBidi"/>
              <w:sz w:val="28"/>
              <w:szCs w:val="28"/>
            </w:rPr>
          </w:pPr>
        </w:p>
      </w:tc>
      <w:tc>
        <w:tcPr>
          <w:tcW w:w="814" w:type="dxa"/>
          <w:shd w:val="clear" w:color="auto" w:fill="FFFFFF" w:themeFill="background1"/>
          <w:vAlign w:val="center"/>
        </w:tcPr>
        <w:p w:rsidR="00056DBE" w:rsidRPr="00CD3842" w:rsidRDefault="008035E3" w:rsidP="005D42E8">
          <w:pPr>
            <w:pStyle w:val="Header"/>
            <w:bidi/>
            <w:ind w:firstLine="0"/>
            <w:jc w:val="center"/>
          </w:pPr>
          <w:fldSimple w:instr=" PAGE  \* MERGEFORMAT ">
            <w:r w:rsidR="00056DBE">
              <w:rPr>
                <w:noProof/>
                <w:rtl/>
              </w:rPr>
              <w:t>2</w:t>
            </w:r>
          </w:fldSimple>
        </w:p>
      </w:tc>
    </w:tr>
  </w:tbl>
  <w:p w:rsidR="00056DBE" w:rsidRPr="00252EFA" w:rsidRDefault="00056DBE" w:rsidP="005D42E8">
    <w:pPr>
      <w:pStyle w:val="Header"/>
      <w:rPr>
        <w:lang w:bidi="fa-I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DBE" w:rsidRPr="000255FC" w:rsidRDefault="008035E3" w:rsidP="005D42E8">
    <w:pPr>
      <w:pStyle w:val="Header"/>
      <w:bidi/>
    </w:pPr>
    <w:r>
      <w:rPr>
        <w:noProof/>
      </w:rPr>
      <w:pict>
        <v:shapetype id="_x0000_t202" coordsize="21600,21600" o:spt="202" path="m,l,21600r21600,l21600,xe">
          <v:stroke joinstyle="miter"/>
          <v:path gradientshapeok="t" o:connecttype="rect"/>
        </v:shapetype>
        <v:shape id="_x0000_s2049" type="#_x0000_t202" style="position:absolute;left:0;text-align:left;margin-left:-7.6pt;margin-top:0;width:473.5pt;height:34.45pt;z-index:251660288" strokecolor="#f2f2f2">
          <v:textbox style="mso-next-textbox:#_x0000_s2049">
            <w:txbxContent>
              <w:p w:rsidR="00056DBE" w:rsidRPr="00224B46" w:rsidRDefault="00056DBE" w:rsidP="005D42E8">
                <w:pPr>
                  <w:rPr>
                    <w:rtl/>
                  </w:rPr>
                </w:pPr>
                <w:r w:rsidRPr="00224B46">
                  <w:rPr>
                    <w:sz w:val="32"/>
                    <w:szCs w:val="32"/>
                    <w:shd w:val="clear" w:color="auto" w:fill="F2F2F2"/>
                  </w:rPr>
                  <w:sym w:font="Wingdings 2" w:char="F040"/>
                </w:r>
                <w:r w:rsidRPr="00224B46">
                  <w:rPr>
                    <w:rFonts w:cs="B Zar" w:hint="cs"/>
                    <w:rtl/>
                  </w:rPr>
                  <w:t>درس‌نامه آموزشي 1</w:t>
                </w:r>
                <w:r w:rsidRPr="00224B46">
                  <w:rPr>
                    <w:rFonts w:hint="cs"/>
                    <w:rtl/>
                  </w:rPr>
                  <w:t>-  طراحي‌آموزشي</w:t>
                </w:r>
              </w:p>
            </w:txbxContent>
          </v:textbox>
          <w10:wrap anchorx="page"/>
        </v:shape>
      </w:pict>
    </w:r>
    <w:r w:rsidR="00056DBE">
      <w:rPr>
        <w:rtl/>
      </w:rPr>
      <w:tab/>
    </w:r>
    <w:r w:rsidR="00056DBE">
      <w:rPr>
        <w:rtl/>
      </w:rPr>
      <w:tab/>
    </w:r>
    <w:r w:rsidR="00056DBE">
      <w:rPr>
        <w:rtl/>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053646"/>
      <w:docPartObj>
        <w:docPartGallery w:val="Page Numbers (Margins)"/>
        <w:docPartUnique/>
      </w:docPartObj>
    </w:sdtPr>
    <w:sdtContent>
      <w:p w:rsidR="00056DBE" w:rsidRDefault="008035E3">
        <w:pPr>
          <w:pStyle w:val="Header"/>
        </w:pPr>
        <w:r>
          <w:rPr>
            <w:noProof/>
          </w:rPr>
          <w:pict>
            <v:rect id="Rectangle 3" o:spid="_x0000_s2051" style="position:absolute;left:0;text-align:left;margin-left:0;margin-top:0;width:40.2pt;height:171.9pt;z-index:251662336;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" o:allowincell="f" filled="f" stroked="f">
              <v:textbox style="layout-flow:vertical;mso-layout-flow-alt:bottom-to-top;mso-fit-shape-to-text:t">
                <w:txbxContent>
                  <w:p w:rsidR="00056DBE" w:rsidRDefault="00056DBE" w:rsidP="007A3F8B">
                    <w:pPr>
                      <w:pStyle w:val="Footer"/>
                      <w:bidi/>
                      <w:rPr>
                        <w:rFonts w:asciiTheme="majorHAnsi" w:eastAsiaTheme="majorEastAsia" w:hAnsiTheme="majorHAnsi" w:cstheme="majorBidi"/>
                        <w:sz w:val="44"/>
                        <w:szCs w:val="44"/>
                      </w:rPr>
                    </w:pPr>
                    <w:r>
                      <w:rPr>
                        <w:rFonts w:asciiTheme="majorHAnsi" w:eastAsiaTheme="majorEastAsia" w:hAnsiTheme="majorHAnsi" w:cstheme="majorBidi" w:hint="cs"/>
                        <w:rtl/>
                        <w:lang w:bidi="fa-IR"/>
                      </w:rPr>
                      <w:t>ص</w:t>
                    </w:r>
                    <w:r w:rsidR="008035E3" w:rsidRPr="008035E3">
                      <w:rPr>
                        <w:rFonts w:asciiTheme="minorHAnsi" w:eastAsiaTheme="minorEastAsia" w:hAnsiTheme="minorHAnsi" w:cstheme="minorBidi"/>
                        <w:sz w:val="22"/>
                        <w:szCs w:val="22"/>
                      </w:rPr>
                      <w:fldChar w:fldCharType="begin"/>
                    </w:r>
                    <w:r>
                      <w:instrText xml:space="preserve"> PAGE    \* MERGEFORMAT </w:instrText>
                    </w:r>
                    <w:r w:rsidR="008035E3" w:rsidRPr="008035E3">
                      <w:rPr>
                        <w:rFonts w:asciiTheme="minorHAnsi" w:eastAsiaTheme="minorEastAsia" w:hAnsiTheme="minorHAnsi" w:cstheme="minorBidi"/>
                        <w:sz w:val="22"/>
                        <w:szCs w:val="22"/>
                      </w:rPr>
                      <w:fldChar w:fldCharType="separate"/>
                    </w:r>
                    <w:r w:rsidR="00837240" w:rsidRPr="00837240">
                      <w:rPr>
                        <w:rFonts w:asciiTheme="majorHAnsi" w:eastAsiaTheme="majorEastAsia" w:hAnsiTheme="majorHAnsi" w:cstheme="majorBidi"/>
                        <w:noProof/>
                        <w:sz w:val="44"/>
                        <w:szCs w:val="44"/>
                        <w:rtl/>
                      </w:rPr>
                      <w:t>1</w:t>
                    </w:r>
                    <w:r w:rsidR="008035E3">
                      <w:rPr>
                        <w:rFonts w:asciiTheme="majorHAnsi" w:eastAsiaTheme="majorEastAsia" w:hAnsiTheme="majorHAnsi" w:cstheme="majorBidi"/>
                        <w:noProof/>
                        <w:sz w:val="44"/>
                        <w:szCs w:val="44"/>
                      </w:rPr>
                      <w:fldChar w:fldCharType="end"/>
                    </w:r>
                  </w:p>
                </w:txbxContent>
              </v:textbox>
              <w10:wrap anchorx="margin" anchory="margin"/>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lang w:bidi="fa-IR"/>
      </w:rPr>
      <w:id w:val="36937710"/>
      <w:docPartObj>
        <w:docPartGallery w:val="Page Numbers (Margins)"/>
        <w:docPartUnique/>
      </w:docPartObj>
    </w:sdtPr>
    <w:sdtContent>
      <w:p w:rsidR="00056DBE" w:rsidRPr="000255FC" w:rsidRDefault="008035E3" w:rsidP="005D42E8">
        <w:pPr>
          <w:pStyle w:val="Header"/>
          <w:bidi/>
          <w:ind w:firstLine="0"/>
          <w:rPr>
            <w:lang w:bidi="fa-IR"/>
          </w:rPr>
        </w:pPr>
        <w:r>
          <w:rPr>
            <w:noProof/>
          </w:rPr>
          <w:pict>
            <v:rect id="_x0000_s2052" style="position:absolute;left:0;text-align:left;margin-left:0;margin-top:0;width:40.2pt;height:171.9pt;z-index:251664384;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" o:allowincell="f" filled="f" stroked="f">
              <v:textbox style="layout-flow:vertical;mso-layout-flow-alt:bottom-to-top;mso-fit-shape-to-text:t">
                <w:txbxContent>
                  <w:p w:rsidR="00056DBE" w:rsidRDefault="00056DBE" w:rsidP="007A3F8B">
                    <w:pPr>
                      <w:pStyle w:val="Footer"/>
                      <w:bidi/>
                      <w:rPr>
                        <w:rFonts w:asciiTheme="majorHAnsi" w:eastAsiaTheme="majorEastAsia" w:hAnsiTheme="majorHAnsi" w:cstheme="majorBidi"/>
                        <w:sz w:val="44"/>
                        <w:szCs w:val="44"/>
                      </w:rPr>
                    </w:pPr>
                    <w:r>
                      <w:rPr>
                        <w:rFonts w:asciiTheme="majorHAnsi" w:eastAsiaTheme="majorEastAsia" w:hAnsiTheme="majorHAnsi" w:cstheme="majorBidi" w:hint="cs"/>
                        <w:rtl/>
                      </w:rPr>
                      <w:t>ص</w:t>
                    </w:r>
                    <w:r w:rsidR="008035E3" w:rsidRPr="008035E3">
                      <w:rPr>
                        <w:rFonts w:asciiTheme="minorHAnsi" w:eastAsiaTheme="minorEastAsia" w:hAnsiTheme="minorHAnsi" w:cstheme="minorBidi"/>
                        <w:sz w:val="22"/>
                        <w:szCs w:val="22"/>
                      </w:rPr>
                      <w:fldChar w:fldCharType="begin"/>
                    </w:r>
                    <w:r>
                      <w:instrText xml:space="preserve"> PAGE    \* MERGEFORMAT </w:instrText>
                    </w:r>
                    <w:r w:rsidR="008035E3" w:rsidRPr="008035E3">
                      <w:rPr>
                        <w:rFonts w:asciiTheme="minorHAnsi" w:eastAsiaTheme="minorEastAsia" w:hAnsiTheme="minorHAnsi" w:cstheme="minorBidi"/>
                        <w:sz w:val="22"/>
                        <w:szCs w:val="22"/>
                      </w:rPr>
                      <w:fldChar w:fldCharType="separate"/>
                    </w:r>
                    <w:r w:rsidR="000367A8" w:rsidRPr="000367A8">
                      <w:rPr>
                        <w:rFonts w:asciiTheme="majorHAnsi" w:eastAsiaTheme="majorEastAsia" w:hAnsiTheme="majorHAnsi" w:cstheme="majorBidi"/>
                        <w:noProof/>
                        <w:sz w:val="44"/>
                        <w:szCs w:val="44"/>
                        <w:rtl/>
                      </w:rPr>
                      <w:t>5</w:t>
                    </w:r>
                    <w:r w:rsidR="008035E3">
                      <w:rPr>
                        <w:rFonts w:asciiTheme="majorHAnsi" w:eastAsiaTheme="majorEastAsia" w:hAnsiTheme="majorHAnsi" w:cstheme="majorBidi"/>
                        <w:noProof/>
                        <w:sz w:val="44"/>
                        <w:szCs w:val="44"/>
                      </w:rPr>
                      <w:fldChar w:fldCharType="end"/>
                    </w:r>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mso13F"/>
      </v:shape>
    </w:pict>
  </w:numPicBullet>
  <w:abstractNum w:abstractNumId="0">
    <w:nsid w:val="091B011E"/>
    <w:multiLevelType w:val="hybridMultilevel"/>
    <w:tmpl w:val="0D140E94"/>
    <w:lvl w:ilvl="0" w:tplc="FEFCD350">
      <w:start w:val="10"/>
      <w:numFmt w:val="bullet"/>
      <w:lvlText w:val="-"/>
      <w:lvlJc w:val="left"/>
      <w:pPr>
        <w:ind w:left="720" w:hanging="360"/>
      </w:pPr>
      <w:rPr>
        <w:rFonts w:ascii="Times New Roman" w:hAnsi="Times New Roman" w:cs="Times New Roman"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D591674"/>
    <w:multiLevelType w:val="hybridMultilevel"/>
    <w:tmpl w:val="98380BF2"/>
    <w:lvl w:ilvl="0" w:tplc="C0B806EA">
      <w:start w:val="5"/>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9319DE"/>
    <w:multiLevelType w:val="hybridMultilevel"/>
    <w:tmpl w:val="1C06928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CD57C55"/>
    <w:multiLevelType w:val="hybridMultilevel"/>
    <w:tmpl w:val="079A0ED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26A293C"/>
    <w:multiLevelType w:val="hybridMultilevel"/>
    <w:tmpl w:val="7726516E"/>
    <w:lvl w:ilvl="0" w:tplc="0409000D">
      <w:start w:val="1"/>
      <w:numFmt w:val="bullet"/>
      <w:lvlText w:val=""/>
      <w:lvlPicBulletId w:val="0"/>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1"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A6B31C4"/>
    <w:multiLevelType w:val="hybridMultilevel"/>
    <w:tmpl w:val="D3B0816A"/>
    <w:lvl w:ilvl="0" w:tplc="D736EF66">
      <w:start w:val="2"/>
      <w:numFmt w:val="bullet"/>
      <w:lvlText w:val="-"/>
      <w:lvlJc w:val="left"/>
      <w:pPr>
        <w:ind w:left="1080" w:hanging="360"/>
      </w:pPr>
      <w:rPr>
        <w:rFonts w:ascii="Calibri" w:eastAsia="Calibri" w:hAnsi="Calibri"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C715A1B"/>
    <w:multiLevelType w:val="hybridMultilevel"/>
    <w:tmpl w:val="13A4D354"/>
    <w:lvl w:ilvl="0" w:tplc="E1C62566">
      <w:start w:val="5"/>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C03A3C"/>
    <w:multiLevelType w:val="hybridMultilevel"/>
    <w:tmpl w:val="50C62148"/>
    <w:lvl w:ilvl="0" w:tplc="95F43B9C">
      <w:start w:val="2"/>
      <w:numFmt w:val="bullet"/>
      <w:lvlText w:val="-"/>
      <w:lvlJc w:val="left"/>
      <w:pPr>
        <w:ind w:left="720" w:hanging="360"/>
      </w:pPr>
      <w:rPr>
        <w:rFonts w:asciiTheme="minorHAnsi" w:eastAsiaTheme="minorHAnsi" w:hAnsiTheme="minorHAnsi"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hdrShapeDefaults>
    <o:shapedefaults v:ext="edit" spidmax="2056">
      <o:colormenu v:ext="edit" fillcolor="none [3052]" strokecolor="none [3213]"/>
    </o:shapedefaults>
    <o:shapelayout v:ext="edit">
      <o:idmap v:ext="edit" data="2"/>
    </o:shapelayout>
  </w:hdrShapeDefaults>
  <w:footnotePr>
    <w:footnote w:id="0"/>
    <w:footnote w:id="1"/>
  </w:footnotePr>
  <w:endnotePr>
    <w:endnote w:id="0"/>
    <w:endnote w:id="1"/>
  </w:endnotePr>
  <w:compat/>
  <w:rsids>
    <w:rsidRoot w:val="00940958"/>
    <w:rsid w:val="00025D76"/>
    <w:rsid w:val="000367A8"/>
    <w:rsid w:val="00043D54"/>
    <w:rsid w:val="00056DBE"/>
    <w:rsid w:val="0007331A"/>
    <w:rsid w:val="00085F5A"/>
    <w:rsid w:val="000E565D"/>
    <w:rsid w:val="000E6617"/>
    <w:rsid w:val="000F1DA8"/>
    <w:rsid w:val="000F63E4"/>
    <w:rsid w:val="001066D9"/>
    <w:rsid w:val="0014502C"/>
    <w:rsid w:val="00161A2A"/>
    <w:rsid w:val="0018269B"/>
    <w:rsid w:val="00182BB0"/>
    <w:rsid w:val="00186CBD"/>
    <w:rsid w:val="001B38C4"/>
    <w:rsid w:val="001C6675"/>
    <w:rsid w:val="001D161E"/>
    <w:rsid w:val="001D2333"/>
    <w:rsid w:val="001D4421"/>
    <w:rsid w:val="001D58FA"/>
    <w:rsid w:val="001D7A22"/>
    <w:rsid w:val="00221F3F"/>
    <w:rsid w:val="00231CED"/>
    <w:rsid w:val="00237656"/>
    <w:rsid w:val="002870A1"/>
    <w:rsid w:val="002944E9"/>
    <w:rsid w:val="0029678F"/>
    <w:rsid w:val="002B1537"/>
    <w:rsid w:val="002B3510"/>
    <w:rsid w:val="002F06CF"/>
    <w:rsid w:val="003127D9"/>
    <w:rsid w:val="0033054C"/>
    <w:rsid w:val="0033637C"/>
    <w:rsid w:val="00355338"/>
    <w:rsid w:val="00376371"/>
    <w:rsid w:val="00384E15"/>
    <w:rsid w:val="00385139"/>
    <w:rsid w:val="003B2B64"/>
    <w:rsid w:val="003C5748"/>
    <w:rsid w:val="004D232C"/>
    <w:rsid w:val="00551ACE"/>
    <w:rsid w:val="005551E5"/>
    <w:rsid w:val="00582DB7"/>
    <w:rsid w:val="00596A00"/>
    <w:rsid w:val="005A14CD"/>
    <w:rsid w:val="005C7CBE"/>
    <w:rsid w:val="005D295A"/>
    <w:rsid w:val="005D42E8"/>
    <w:rsid w:val="005E1302"/>
    <w:rsid w:val="005E7170"/>
    <w:rsid w:val="006109EA"/>
    <w:rsid w:val="00611E06"/>
    <w:rsid w:val="006362F1"/>
    <w:rsid w:val="006B1B03"/>
    <w:rsid w:val="00722489"/>
    <w:rsid w:val="00722F57"/>
    <w:rsid w:val="00733E1B"/>
    <w:rsid w:val="00733E94"/>
    <w:rsid w:val="00761483"/>
    <w:rsid w:val="007A3F8B"/>
    <w:rsid w:val="007B4A18"/>
    <w:rsid w:val="008035E3"/>
    <w:rsid w:val="00824560"/>
    <w:rsid w:val="0082695E"/>
    <w:rsid w:val="00833E1E"/>
    <w:rsid w:val="00837240"/>
    <w:rsid w:val="00843990"/>
    <w:rsid w:val="00851166"/>
    <w:rsid w:val="0089104D"/>
    <w:rsid w:val="008F5952"/>
    <w:rsid w:val="00921B85"/>
    <w:rsid w:val="00940958"/>
    <w:rsid w:val="00950AC1"/>
    <w:rsid w:val="009535EF"/>
    <w:rsid w:val="009F668D"/>
    <w:rsid w:val="00A11A89"/>
    <w:rsid w:val="00A2154A"/>
    <w:rsid w:val="00A23058"/>
    <w:rsid w:val="00A35011"/>
    <w:rsid w:val="00A462CA"/>
    <w:rsid w:val="00A53C79"/>
    <w:rsid w:val="00A57573"/>
    <w:rsid w:val="00A62211"/>
    <w:rsid w:val="00A67420"/>
    <w:rsid w:val="00AB2A9C"/>
    <w:rsid w:val="00AC6FE2"/>
    <w:rsid w:val="00B24E64"/>
    <w:rsid w:val="00B41977"/>
    <w:rsid w:val="00B42DE7"/>
    <w:rsid w:val="00B446C4"/>
    <w:rsid w:val="00C03FF3"/>
    <w:rsid w:val="00C36C24"/>
    <w:rsid w:val="00C605FF"/>
    <w:rsid w:val="00C65BC5"/>
    <w:rsid w:val="00C86E09"/>
    <w:rsid w:val="00C96DC9"/>
    <w:rsid w:val="00CA4A2C"/>
    <w:rsid w:val="00CC6071"/>
    <w:rsid w:val="00D74D09"/>
    <w:rsid w:val="00D94C3A"/>
    <w:rsid w:val="00D96861"/>
    <w:rsid w:val="00DA1176"/>
    <w:rsid w:val="00DB0281"/>
    <w:rsid w:val="00DC70A0"/>
    <w:rsid w:val="00DE31EF"/>
    <w:rsid w:val="00E63544"/>
    <w:rsid w:val="00EE0ABF"/>
    <w:rsid w:val="00EE0B8D"/>
    <w:rsid w:val="00EF5C98"/>
    <w:rsid w:val="00F34BD2"/>
    <w:rsid w:val="00F83E71"/>
    <w:rsid w:val="00F90AC5"/>
    <w:rsid w:val="00FA5162"/>
    <w:rsid w:val="00FE0C8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6">
      <o:colormenu v:ext="edit" fillcolor="none [3052]" strokecolor="none [3213]"/>
    </o:shapedefaults>
    <o:shapelayout v:ext="edit">
      <o:idmap v:ext="edit" data="1"/>
      <o:rules v:ext="edit">
        <o:r id="V:Rule1" type="callout" idref="#_x0000_s1486"/>
        <o:r id="V:Rule2" type="callout" idref="#_x0000_s1074"/>
        <o:r id="V:Rule3" type="callout" idref="#_x0000_s1430"/>
        <o:r id="V:Rule4" type="callout" idref="#_x0000_s1071"/>
        <o:r id="V:Rule5" type="callout" idref="#_x0000_s1081"/>
        <o:r id="V:Rule6" type="callout" idref="#_x0000_s1075"/>
        <o:r id="V:Rule7" type="callout" idref="#_x0000_s1065"/>
        <o:r id="V:Rule8" type="callout" idref="#_x0000_s1080"/>
        <o:r id="V:Rule9" type="callout" idref="#_x0000_s1079"/>
        <o:r id="V:Rule10" type="callout" idref="#_x0000_s1078"/>
        <o:r id="V:Rule11" type="callout" idref="#_x0000_s1077"/>
        <o:r id="V:Rule12" type="callout" idref="#_x0000_s1076"/>
        <o:r id="V:Rule13" type="callout" idref="#_x0000_s1070"/>
        <o:r id="V:Rule14" type="callout" idref="#_x0000_s1066"/>
        <o:r id="V:Rule15" type="callout" idref="#_x0000_s1067"/>
        <o:r id="V:Rule16" type="callout" idref="#_x0000_s1069"/>
        <o:r id="V:Rule17" type="callout" idref="#_x0000_s1068"/>
        <o:r id="V:Rule18" type="callout" idref="#_x0000_s1110"/>
        <o:r id="V:Rule19" type="callout" idref="#_x0000_s1113"/>
        <o:r id="V:Rule20" type="callout" idref="#_x0000_s1114"/>
        <o:r id="V:Rule21" type="callout" idref="#_x0000_s1119"/>
        <o:r id="V:Rule22" type="callout" idref="#_x0000_s1121"/>
        <o:r id="V:Rule23" type="callout" idref="#_x0000_s1432"/>
        <o:r id="V:Rule24" type="callout" idref="#_x0000_s1433"/>
        <o:r id="V:Rule25" type="callout" idref="#_x0000_s1434"/>
        <o:r id="V:Rule26" type="callout" idref="#_x0000_s1435"/>
        <o:r id="V:Rule27" type="callout" idref="#_x0000_s1534"/>
        <o:r id="V:Rule28" type="callout" idref="#_x0000_s1535"/>
        <o:r id="V:Rule29" type="callout" idref="#_x0000_s1536"/>
        <o:r id="V:Rule30" type="callout" idref="#_x0000_s1537"/>
        <o:r id="V:Rule31" type="callout" idref="#_x0000_s1538"/>
        <o:r id="V:Rule32" type="callout" idref="#_x0000_s1539"/>
        <o:r id="V:Rule33" type="callout" idref="#_x0000_s1540"/>
        <o:r id="V:Rule34" type="callout" idref="#_x0000_s1541"/>
        <o:r id="V:Rule35" type="callout" idref="#_x0000_s1509"/>
        <o:r id="V:Rule36" type="callout" idref="#_x0000_s1495"/>
        <o:r id="V:Rule37" type="callout" idref="#_x0000_s1498"/>
        <o:r id="V:Rule38" type="callout" idref="#_x0000_s1503"/>
        <o:r id="V:Rule39" type="callout" idref="#_x0000_s1438"/>
        <o:r id="V:Rule40" type="callout" idref="#_x0000_s1442"/>
        <o:r id="V:Rule41" type="callout" idref="#_x0000_s1454"/>
        <o:r id="V:Rule42" type="callout" idref="#_x0000_s1456"/>
        <o:r id="V:Rule43" type="callout" idref="#_x0000_s1458"/>
        <o:r id="V:Rule44" type="callout" idref="#_x0000_s1460"/>
        <o:r id="V:Rule45" type="callout" idref="#_x0000_s1464"/>
        <o:r id="V:Rule46" type="callout" idref="#_x0000_s1482"/>
        <o:r id="V:Rule47" type="callout" idref="#_x0000_s1485"/>
        <o:r id="V:Rule48" type="callout" idref="#_x0000_s1494"/>
        <o:r id="V:Rule49" type="callout" idref="#_x0000_s1507"/>
        <o:r id="V:Rule50" type="callout" idref="#_x0000_s1546"/>
        <o:r id="V:Rule51" type="callout" idref="#_x0000_s1547"/>
        <o:r id="V:Rule52" type="callout" idref="#_x0000_s1548"/>
        <o:r id="V:Rule53" type="callout" idref="#_x0000_s1549"/>
        <o:r id="V:Rule54" type="callout" idref="#_x0000_s1550"/>
        <o:r id="V:Rule55" type="callout" idref="#_x0000_s1551"/>
        <o:r id="V:Rule56" type="callout" idref="#_x0000_s1552"/>
        <o:r id="V:Rule57" type="callout" idref="#_x0000_s1553"/>
        <o:r id="V:Rule58" type="callout" idref="#_x0000_s1554"/>
        <o:r id="V:Rule59" type="callout" idref="#_x0000_s1555"/>
        <o:r id="V:Rule60" type="callout" idref="#_x0000_s1556"/>
        <o:r id="V:Rule61" type="callout" idref="#_x0000_s1557"/>
        <o:r id="V:Rule62" type="callout" idref="#_x0000_s1558"/>
        <o:r id="V:Rule63" type="callout" idref="#_x0000_s1559"/>
        <o:r id="V:Rule64" type="callout" idref="#_x0000_s1277"/>
        <o:r id="V:Rule65" type="callout" idref="#_x0000_s1285"/>
        <o:r id="V:Rule66" type="callout" idref="#_x0000_s1291"/>
        <o:r id="V:Rule67" type="callout" idref="#_x0000_s1293"/>
        <o:r id="V:Rule68" type="callout" idref="#_x0000_s1279"/>
        <o:r id="V:Rule69" type="callout" idref="#_x0000_s1282"/>
        <o:r id="V:Rule70" type="callout" idref="#_x0000_s1514"/>
        <o:r id="V:Rule71" type="callout" idref="#_x0000_s1515"/>
        <o:r id="V:Rule72" type="callout" idref="#_x0000_s1516"/>
        <o:r id="V:Rule73" type="callout" idref="#_x0000_s1566"/>
        <o:r id="V:Rule74" type="callout" idref="#_x0000_s1567"/>
        <o:r id="V:Rule75" type="callout" idref="#_x0000_s1568"/>
        <o:r id="V:Rule76" type="callout" idref="#_x0000_s1569"/>
        <o:r id="V:Rule77" type="callout" idref="#_x0000_s1570"/>
        <o:r id="V:Rule78" type="callout" idref="#_x0000_s1571"/>
        <o:r id="V:Rule79" type="callout" idref="#_x0000_s1572"/>
        <o:r id="V:Rule80" type="callout" idref="#_x0000_s1573"/>
        <o:r id="V:Rule81" type="callout" idref="#_x0000_s1326"/>
        <o:r id="V:Rule82" type="callout" idref="#_x0000_s1328"/>
        <o:r id="V:Rule83" type="callout" idref="#_x0000_s1330"/>
        <o:r id="V:Rule84" type="callout" idref="#_x0000_s1331"/>
        <o:r id="V:Rule85" type="callout" idref="#_x0000_s1333"/>
        <o:r id="V:Rule86" type="callout" idref="#_x0000_s1335"/>
        <o:r id="V:Rule87" type="callout" idref="#_x0000_s1337"/>
        <o:r id="V:Rule88" type="callout" idref="#_x0000_s1340"/>
        <o:r id="V:Rule89" type="callout" idref="#_x0000_s1578"/>
        <o:r id="V:Rule90" type="callout" idref="#_x0000_s1579"/>
        <o:r id="V:Rule91" type="callout" idref="#_x0000_s1580"/>
        <o:r id="V:Rule92" type="callout" idref="#_x0000_s1581"/>
        <o:r id="V:Rule93" type="callout" idref="#_x0000_s1582"/>
        <o:r id="V:Rule94" type="callout" idref="#_x0000_s1583"/>
        <o:r id="V:Rule95" type="callout" idref="#_x0000_s1584"/>
        <o:r id="V:Rule96" type="callout" idref="#_x0000_s1362"/>
        <o:r id="V:Rule97" type="callout" idref="#_x0000_s1365"/>
        <o:r id="V:Rule98" type="callout" idref="#_x0000_s1366"/>
        <o:r id="V:Rule99" type="callout" idref="#_x0000_s1369"/>
        <o:r id="V:Rule100" type="callout" idref="#_x0000_s1370"/>
        <o:r id="V:Rule101" type="callout" idref="#_x0000_s1373"/>
        <o:r id="V:Rule102" type="callout" idref="#_x0000_s1375"/>
        <o:r id="V:Rule103" type="callout" idref="#_x0000_s1377"/>
        <o:r id="V:Rule104" type="callout" idref="#_x0000_s1378"/>
        <o:r id="V:Rule105" type="callout" idref="#_x0000_s1588"/>
        <o:r id="V:Rule106" type="callout" idref="#_x0000_s1589"/>
        <o:r id="V:Rule107" type="callout" idref="#_x0000_s1590"/>
        <o:r id="V:Rule108" type="callout" idref="#_x0000_s1591"/>
        <o:r id="V:Rule109" type="callout" idref="#_x0000_s1592"/>
        <o:r id="V:Rule110" type="callout" idref="#_x0000_s1593"/>
        <o:r id="V:Rule111" type="callout" idref="#_x0000_s1594"/>
        <o:r id="V:Rule112" type="callout" idref="#_x0000_s1595"/>
        <o:r id="V:Rule113" type="callout" idref="#_x0000_s1601"/>
        <o:r id="V:Rule114" type="callout" idref="#_x0000_s1602"/>
        <o:r id="V:Rule115" type="callout" idref="#_x0000_s1603"/>
        <o:r id="V:Rule116" type="callout" idref="#_x0000_s1604"/>
        <o:r id="V:Rule117" type="callout" idref="#_x0000_s1605"/>
        <o:r id="V:Rule118" type="callout" idref="#_x0000_s1606"/>
        <o:r id="V:Rule119" type="callout" idref="#_x0000_s1607"/>
        <o:r id="V:Rule120" type="callout" idref="#_x0000_s1608"/>
        <o:r id="V:Rule121" type="callout" idref="#_x0000_s1609"/>
        <o:r id="V:Rule122" type="callout" idref="#_x0000_s1610"/>
        <o:r id="V:Rule123" type="callout" idref="#_x0000_s1611"/>
        <o:r id="V:Rule124" type="callout" idref="#_x0000_s1612"/>
        <o:r id="V:Rule125" type="callout" idref="#_x0000_s1613"/>
        <o:r id="V:Rule126" type="callout" idref="#_x0000_s1614"/>
        <o:r id="V:Rule127" type="callout" idref="#_x0000_s1615"/>
        <o:r id="V:Rule128" type="callout" idref="#_x0000_s1631"/>
        <o:r id="V:Rule129" type="callout" idref="#_x0000_s1632"/>
        <o:r id="V:Rule130" type="callout" idref="#_x0000_s1633"/>
        <o:r id="V:Rule131" type="callout" idref="#_x0000_s1634"/>
        <o:r id="V:Rule132" type="callout" idref="#_x0000_s1635"/>
        <o:r id="V:Rule133" type="callout" idref="#_x0000_s1636"/>
        <o:r id="V:Rule134" type="callout" idref="#_x0000_s1637"/>
        <o:r id="V:Rule135" type="callout" idref="#_x0000_s1638"/>
        <o:r id="V:Rule136" type="callout" idref="#_x0000_s1639"/>
        <o:r id="V:Rule137" type="callout" idref="#_x0000_s1640"/>
        <o:r id="V:Rule138" type="callout" idref="#_x0000_s1641"/>
        <o:r id="V:Rule139" type="callout" idref="#_x0000_s1642"/>
        <o:r id="V:Rule140" type="callout" idref="#_x0000_s1643"/>
        <o:r id="V:Rule141" type="callout" idref="#_x0000_s1644"/>
      </o:rules>
      <o:regrouptable v:ext="edit">
        <o:entry new="1" old="0"/>
        <o:entry new="2" old="0"/>
        <o:entry new="3" old="0"/>
        <o:entry new="4" old="0"/>
        <o:entry new="5" old="0"/>
        <o:entry new="6" old="5"/>
        <o:entry new="7" old="0"/>
        <o:entry new="8" old="0"/>
        <o:entry new="9" old="0"/>
        <o:entry new="10" old="0"/>
        <o:entry new="11" old="0"/>
        <o:entry new="12" old="0"/>
        <o:entry new="13" old="12"/>
        <o:entry new="14" old="13"/>
        <o:entry new="15" old="0"/>
        <o:entry new="16" old="15"/>
        <o:entry new="17" old="15"/>
        <o:entry new="18" old="15"/>
        <o:entry new="19" old="0"/>
        <o:entry new="20" old="19"/>
        <o:entry new="21" old="19"/>
        <o:entry new="22" old="19"/>
        <o:entry new="23" old="21"/>
        <o:entry new="24" old="0"/>
        <o:entry new="25" old="24"/>
        <o:entry new="26" old="24"/>
        <o:entry new="27" old="24"/>
        <o:entry new="28" old="26"/>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958"/>
    <w:pPr>
      <w:bidi/>
      <w:ind w:firstLine="281"/>
      <w:jc w:val="both"/>
    </w:pPr>
    <w:rPr>
      <w:rFonts w:ascii="Calibri" w:eastAsia="Calibri" w:hAnsi="Calibri" w:cs="B Nazanin"/>
      <w:szCs w:val="26"/>
    </w:rPr>
  </w:style>
  <w:style w:type="paragraph" w:styleId="Heading1">
    <w:name w:val="heading 1"/>
    <w:basedOn w:val="Normal"/>
    <w:next w:val="Normal"/>
    <w:link w:val="Heading1Char"/>
    <w:autoRedefine/>
    <w:uiPriority w:val="9"/>
    <w:qFormat/>
    <w:rsid w:val="005D295A"/>
    <w:pPr>
      <w:keepNext/>
      <w:keepLines/>
      <w:spacing w:before="480" w:after="0"/>
      <w:outlineLvl w:val="0"/>
    </w:pPr>
    <w:rPr>
      <w:rFonts w:asciiTheme="majorHAnsi" w:eastAsiaTheme="majorEastAsia" w:hAnsiTheme="majorHAnsi"/>
      <w:b/>
      <w:bCs/>
      <w:sz w:val="28"/>
      <w:szCs w:val="32"/>
    </w:rPr>
  </w:style>
  <w:style w:type="paragraph" w:styleId="Heading2">
    <w:name w:val="heading 2"/>
    <w:basedOn w:val="Normal"/>
    <w:next w:val="Normal"/>
    <w:link w:val="Heading2Char"/>
    <w:autoRedefine/>
    <w:uiPriority w:val="9"/>
    <w:unhideWhenUsed/>
    <w:qFormat/>
    <w:rsid w:val="00722F57"/>
    <w:pPr>
      <w:keepNext/>
      <w:keepLines/>
      <w:spacing w:after="0" w:line="240" w:lineRule="auto"/>
      <w:ind w:firstLine="0"/>
      <w:jc w:val="center"/>
      <w:outlineLvl w:val="1"/>
    </w:pPr>
    <w:rPr>
      <w:rFonts w:asciiTheme="majorHAnsi" w:eastAsiaTheme="majorEastAsia" w:hAnsiTheme="majorHAnsi" w:cs="B Zar"/>
      <w:b/>
      <w:bCs/>
      <w:sz w:val="26"/>
      <w:szCs w:val="28"/>
    </w:rPr>
  </w:style>
  <w:style w:type="paragraph" w:styleId="Heading3">
    <w:name w:val="heading 3"/>
    <w:basedOn w:val="Normal"/>
    <w:next w:val="Normal"/>
    <w:link w:val="Heading3Char"/>
    <w:autoRedefine/>
    <w:uiPriority w:val="9"/>
    <w:unhideWhenUsed/>
    <w:qFormat/>
    <w:rsid w:val="005D295A"/>
    <w:pPr>
      <w:keepNext/>
      <w:keepLines/>
      <w:spacing w:before="200" w:after="0"/>
      <w:outlineLvl w:val="2"/>
    </w:pPr>
    <w:rPr>
      <w:rFonts w:asciiTheme="majorHAnsi" w:eastAsiaTheme="majorEastAsia" w:hAnsiTheme="majorHAnsi"/>
      <w:b/>
      <w:bCs/>
    </w:rPr>
  </w:style>
  <w:style w:type="paragraph" w:styleId="Heading4">
    <w:name w:val="heading 4"/>
    <w:basedOn w:val="Normal"/>
    <w:next w:val="Normal"/>
    <w:link w:val="Heading4Char"/>
    <w:autoRedefine/>
    <w:uiPriority w:val="9"/>
    <w:unhideWhenUsed/>
    <w:qFormat/>
    <w:rsid w:val="005D295A"/>
    <w:pPr>
      <w:keepNext/>
      <w:keepLines/>
      <w:spacing w:before="200" w:after="0"/>
      <w:outlineLvl w:val="3"/>
    </w:pPr>
    <w:rPr>
      <w:rFonts w:asciiTheme="majorHAnsi" w:eastAsiaTheme="majorEastAsia" w:hAnsiTheme="majorHAnsi"/>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22F57"/>
    <w:rPr>
      <w:rFonts w:asciiTheme="majorHAnsi" w:eastAsiaTheme="majorEastAsia" w:hAnsiTheme="majorHAnsi" w:cs="B Zar"/>
      <w:b/>
      <w:bCs/>
      <w:sz w:val="26"/>
      <w:szCs w:val="28"/>
    </w:rPr>
  </w:style>
  <w:style w:type="character" w:customStyle="1" w:styleId="Heading3Char">
    <w:name w:val="Heading 3 Char"/>
    <w:basedOn w:val="DefaultParagraphFont"/>
    <w:link w:val="Heading3"/>
    <w:uiPriority w:val="9"/>
    <w:rsid w:val="005D295A"/>
    <w:rPr>
      <w:rFonts w:asciiTheme="majorHAnsi" w:eastAsiaTheme="majorEastAsia" w:hAnsiTheme="majorHAnsi" w:cs="B Nazanin"/>
      <w:b/>
      <w:bCs/>
      <w:szCs w:val="24"/>
    </w:rPr>
  </w:style>
  <w:style w:type="character" w:customStyle="1" w:styleId="Heading4Char">
    <w:name w:val="Heading 4 Char"/>
    <w:basedOn w:val="DefaultParagraphFont"/>
    <w:link w:val="Heading4"/>
    <w:uiPriority w:val="9"/>
    <w:rsid w:val="005D295A"/>
    <w:rPr>
      <w:rFonts w:asciiTheme="majorHAnsi" w:eastAsiaTheme="majorEastAsia" w:hAnsiTheme="majorHAnsi" w:cs="B Nazanin"/>
      <w:b/>
      <w:bCs/>
      <w:i/>
      <w:iCs/>
    </w:rPr>
  </w:style>
  <w:style w:type="paragraph" w:styleId="Title">
    <w:name w:val="Title"/>
    <w:basedOn w:val="Normal"/>
    <w:next w:val="Normal"/>
    <w:link w:val="TitleChar"/>
    <w:uiPriority w:val="10"/>
    <w:qFormat/>
    <w:rsid w:val="005551E5"/>
    <w:pPr>
      <w:pBdr>
        <w:bottom w:val="single" w:sz="8" w:space="4" w:color="4F81BD" w:themeColor="accent1"/>
      </w:pBdr>
      <w:spacing w:after="300"/>
      <w:contextualSpacing/>
    </w:pPr>
    <w:rPr>
      <w:rFonts w:asciiTheme="majorHAnsi" w:eastAsiaTheme="majorEastAsia" w:hAnsiTheme="majorHAnsi"/>
      <w:color w:val="17365D" w:themeColor="text2" w:themeShade="BF"/>
      <w:spacing w:val="5"/>
      <w:kern w:val="28"/>
      <w:sz w:val="52"/>
      <w:szCs w:val="52"/>
    </w:rPr>
  </w:style>
  <w:style w:type="character" w:customStyle="1" w:styleId="TitleChar">
    <w:name w:val="Title Char"/>
    <w:basedOn w:val="DefaultParagraphFont"/>
    <w:link w:val="Title"/>
    <w:uiPriority w:val="10"/>
    <w:rsid w:val="005551E5"/>
    <w:rPr>
      <w:rFonts w:asciiTheme="majorHAnsi" w:eastAsiaTheme="majorEastAsia" w:hAnsiTheme="majorHAnsi" w:cs="B Nazanin"/>
      <w:color w:val="17365D" w:themeColor="text2" w:themeShade="BF"/>
      <w:spacing w:val="5"/>
      <w:kern w:val="28"/>
      <w:sz w:val="52"/>
      <w:szCs w:val="52"/>
    </w:rPr>
  </w:style>
  <w:style w:type="paragraph" w:styleId="Subtitle">
    <w:name w:val="Subtitle"/>
    <w:basedOn w:val="Normal"/>
    <w:next w:val="Normal"/>
    <w:link w:val="SubtitleChar"/>
    <w:uiPriority w:val="11"/>
    <w:qFormat/>
    <w:rsid w:val="005551E5"/>
    <w:pPr>
      <w:numPr>
        <w:ilvl w:val="1"/>
      </w:numPr>
      <w:ind w:firstLine="281"/>
    </w:pPr>
    <w:rPr>
      <w:rFonts w:asciiTheme="majorHAnsi" w:eastAsiaTheme="majorEastAsia" w:hAnsiTheme="majorHAnsi"/>
      <w:bCs/>
      <w:i/>
      <w:spacing w:val="15"/>
      <w:sz w:val="24"/>
      <w:szCs w:val="28"/>
    </w:rPr>
  </w:style>
  <w:style w:type="character" w:customStyle="1" w:styleId="SubtitleChar">
    <w:name w:val="Subtitle Char"/>
    <w:basedOn w:val="DefaultParagraphFont"/>
    <w:link w:val="Subtitle"/>
    <w:uiPriority w:val="11"/>
    <w:rsid w:val="005551E5"/>
    <w:rPr>
      <w:rFonts w:asciiTheme="majorHAnsi" w:eastAsiaTheme="majorEastAsia" w:hAnsiTheme="majorHAnsi" w:cs="B Nazanin"/>
      <w:bCs/>
      <w:i/>
      <w:spacing w:val="15"/>
      <w:sz w:val="24"/>
      <w:szCs w:val="28"/>
    </w:rPr>
  </w:style>
  <w:style w:type="paragraph" w:styleId="BodyTextIndent2">
    <w:name w:val="Body Text Indent 2"/>
    <w:basedOn w:val="Normal"/>
    <w:link w:val="BodyTextIndent2Char"/>
    <w:autoRedefine/>
    <w:qFormat/>
    <w:rsid w:val="005D295A"/>
    <w:pPr>
      <w:ind w:firstLine="284"/>
    </w:pPr>
    <w:rPr>
      <w:sz w:val="24"/>
    </w:rPr>
  </w:style>
  <w:style w:type="character" w:customStyle="1" w:styleId="BodyTextIndent2Char">
    <w:name w:val="Body Text Indent 2 Char"/>
    <w:basedOn w:val="DefaultParagraphFont"/>
    <w:link w:val="BodyTextIndent2"/>
    <w:rsid w:val="005D295A"/>
    <w:rPr>
      <w:rFonts w:cs="B Nazanin"/>
      <w:sz w:val="24"/>
      <w:szCs w:val="26"/>
    </w:rPr>
  </w:style>
  <w:style w:type="paragraph" w:styleId="Caption">
    <w:name w:val="caption"/>
    <w:basedOn w:val="Normal"/>
    <w:autoRedefine/>
    <w:uiPriority w:val="35"/>
    <w:unhideWhenUsed/>
    <w:qFormat/>
    <w:rsid w:val="005D295A"/>
    <w:pPr>
      <w:spacing w:before="360"/>
      <w:jc w:val="center"/>
    </w:pPr>
    <w:rPr>
      <w:b/>
      <w:bCs/>
      <w:sz w:val="18"/>
      <w:szCs w:val="20"/>
    </w:rPr>
  </w:style>
  <w:style w:type="character" w:customStyle="1" w:styleId="Heading1Char">
    <w:name w:val="Heading 1 Char"/>
    <w:basedOn w:val="DefaultParagraphFont"/>
    <w:link w:val="Heading1"/>
    <w:uiPriority w:val="9"/>
    <w:rsid w:val="005D295A"/>
    <w:rPr>
      <w:rFonts w:asciiTheme="majorHAnsi" w:eastAsiaTheme="majorEastAsia" w:hAnsiTheme="majorHAnsi" w:cs="B Nazanin"/>
      <w:b/>
      <w:bCs/>
      <w:sz w:val="28"/>
      <w:szCs w:val="32"/>
    </w:rPr>
  </w:style>
  <w:style w:type="paragraph" w:styleId="ListParagraph">
    <w:name w:val="List Paragraph"/>
    <w:basedOn w:val="Normal"/>
    <w:link w:val="ListParagraphChar"/>
    <w:uiPriority w:val="34"/>
    <w:qFormat/>
    <w:rsid w:val="00A462CA"/>
    <w:pPr>
      <w:bidi w:val="0"/>
      <w:ind w:left="720"/>
      <w:contextualSpacing/>
    </w:pPr>
    <w:rPr>
      <w:lang w:bidi="ar-SA"/>
    </w:rPr>
  </w:style>
  <w:style w:type="character" w:customStyle="1" w:styleId="ListParagraphChar">
    <w:name w:val="List Paragraph Char"/>
    <w:link w:val="ListParagraph"/>
    <w:uiPriority w:val="34"/>
    <w:rsid w:val="00A462CA"/>
    <w:rPr>
      <w:rFonts w:ascii="Calibri" w:eastAsia="Calibri" w:hAnsi="Calibri" w:cs="B Nazanin"/>
      <w:szCs w:val="26"/>
      <w:lang w:bidi="ar-SA"/>
    </w:rPr>
  </w:style>
  <w:style w:type="paragraph" w:styleId="Header">
    <w:name w:val="header"/>
    <w:basedOn w:val="Normal"/>
    <w:link w:val="HeaderChar"/>
    <w:uiPriority w:val="99"/>
    <w:rsid w:val="00A462CA"/>
    <w:pPr>
      <w:tabs>
        <w:tab w:val="center" w:pos="4153"/>
        <w:tab w:val="right" w:pos="8306"/>
      </w:tabs>
      <w:bidi w:val="0"/>
      <w:spacing w:after="0" w:line="240" w:lineRule="auto"/>
    </w:pPr>
    <w:rPr>
      <w:rFonts w:ascii="Times New Roman" w:eastAsia="Times New Roman" w:hAnsi="Times New Roman" w:cs="Titr"/>
      <w:sz w:val="24"/>
      <w:lang w:bidi="ar-SA"/>
    </w:rPr>
  </w:style>
  <w:style w:type="character" w:customStyle="1" w:styleId="HeaderChar">
    <w:name w:val="Header Char"/>
    <w:basedOn w:val="DefaultParagraphFont"/>
    <w:link w:val="Header"/>
    <w:uiPriority w:val="99"/>
    <w:rsid w:val="00A462CA"/>
    <w:rPr>
      <w:rFonts w:ascii="Times New Roman" w:eastAsia="Times New Roman" w:hAnsi="Times New Roman" w:cs="Titr"/>
      <w:sz w:val="24"/>
      <w:szCs w:val="26"/>
      <w:lang w:bidi="ar-SA"/>
    </w:rPr>
  </w:style>
  <w:style w:type="paragraph" w:styleId="Footer">
    <w:name w:val="footer"/>
    <w:basedOn w:val="Normal"/>
    <w:link w:val="FooterChar"/>
    <w:uiPriority w:val="99"/>
    <w:rsid w:val="00A462CA"/>
    <w:pPr>
      <w:tabs>
        <w:tab w:val="center" w:pos="4153"/>
        <w:tab w:val="right" w:pos="8306"/>
      </w:tabs>
      <w:bidi w:val="0"/>
      <w:spacing w:after="0" w:line="240" w:lineRule="auto"/>
    </w:pPr>
    <w:rPr>
      <w:rFonts w:ascii="Times New Roman" w:eastAsia="Times New Roman" w:hAnsi="Times New Roman" w:cs="Titr"/>
      <w:sz w:val="24"/>
      <w:lang w:bidi="ar-SA"/>
    </w:rPr>
  </w:style>
  <w:style w:type="character" w:customStyle="1" w:styleId="FooterChar">
    <w:name w:val="Footer Char"/>
    <w:basedOn w:val="DefaultParagraphFont"/>
    <w:link w:val="Footer"/>
    <w:uiPriority w:val="99"/>
    <w:rsid w:val="00A462CA"/>
    <w:rPr>
      <w:rFonts w:ascii="Times New Roman" w:eastAsia="Times New Roman" w:hAnsi="Times New Roman" w:cs="Titr"/>
      <w:sz w:val="24"/>
      <w:szCs w:val="26"/>
      <w:lang w:bidi="ar-SA"/>
    </w:rPr>
  </w:style>
  <w:style w:type="character" w:styleId="Hyperlink">
    <w:name w:val="Hyperlink"/>
    <w:uiPriority w:val="99"/>
    <w:rsid w:val="00A462CA"/>
    <w:rPr>
      <w:color w:val="0000FF"/>
      <w:u w:val="single"/>
    </w:rPr>
  </w:style>
  <w:style w:type="paragraph" w:styleId="NoSpacing">
    <w:name w:val="No Spacing"/>
    <w:link w:val="NoSpacingChar"/>
    <w:uiPriority w:val="1"/>
    <w:qFormat/>
    <w:rsid w:val="00A462CA"/>
    <w:pPr>
      <w:spacing w:after="0" w:line="240" w:lineRule="auto"/>
      <w:jc w:val="both"/>
    </w:pPr>
    <w:rPr>
      <w:rFonts w:ascii="Calibri" w:eastAsia="Times New Roman" w:hAnsi="Calibri" w:cs="Arial"/>
      <w:lang w:bidi="ar-SA"/>
    </w:rPr>
  </w:style>
  <w:style w:type="character" w:customStyle="1" w:styleId="NoSpacingChar">
    <w:name w:val="No Spacing Char"/>
    <w:link w:val="NoSpacing"/>
    <w:uiPriority w:val="1"/>
    <w:rsid w:val="00A462CA"/>
    <w:rPr>
      <w:rFonts w:ascii="Calibri" w:eastAsia="Times New Roman" w:hAnsi="Calibri" w:cs="Arial"/>
      <w:lang w:bidi="ar-SA"/>
    </w:rPr>
  </w:style>
  <w:style w:type="table" w:styleId="TableGrid">
    <w:name w:val="Table Grid"/>
    <w:basedOn w:val="TableNormal"/>
    <w:uiPriority w:val="59"/>
    <w:rsid w:val="00376371"/>
    <w:pPr>
      <w:spacing w:after="0" w:line="240" w:lineRule="auto"/>
      <w:jc w:val="both"/>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4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2E8"/>
    <w:rPr>
      <w:rFonts w:ascii="Tahoma" w:eastAsia="Calibri" w:hAnsi="Tahoma" w:cs="Tahoma"/>
      <w:sz w:val="16"/>
      <w:szCs w:val="16"/>
    </w:rPr>
  </w:style>
  <w:style w:type="paragraph" w:styleId="TOCHeading">
    <w:name w:val="TOC Heading"/>
    <w:basedOn w:val="Heading1"/>
    <w:next w:val="Normal"/>
    <w:uiPriority w:val="39"/>
    <w:semiHidden/>
    <w:unhideWhenUsed/>
    <w:qFormat/>
    <w:rsid w:val="00F34BD2"/>
    <w:pPr>
      <w:bidi w:val="0"/>
      <w:ind w:firstLine="0"/>
      <w:jc w:val="left"/>
      <w:outlineLvl w:val="9"/>
    </w:pPr>
    <w:rPr>
      <w:rFonts w:cstheme="majorBidi"/>
      <w:color w:val="365F91" w:themeColor="accent1" w:themeShade="BF"/>
      <w:szCs w:val="28"/>
      <w:lang w:bidi="ar-SA"/>
    </w:rPr>
  </w:style>
  <w:style w:type="paragraph" w:styleId="TOC2">
    <w:name w:val="toc 2"/>
    <w:basedOn w:val="Normal"/>
    <w:next w:val="Normal"/>
    <w:autoRedefine/>
    <w:uiPriority w:val="39"/>
    <w:unhideWhenUsed/>
    <w:rsid w:val="00F34BD2"/>
    <w:pPr>
      <w:spacing w:after="100"/>
      <w:ind w:left="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3.emf"/><Relationship Id="rId18" Type="http://schemas.openxmlformats.org/officeDocument/2006/relationships/diagramData" Target="diagrams/data1.xml"/><Relationship Id="rId26" Type="http://schemas.openxmlformats.org/officeDocument/2006/relationships/diagramData" Target="diagrams/data3.xml"/><Relationship Id="rId3" Type="http://schemas.openxmlformats.org/officeDocument/2006/relationships/styles" Target="styles.xml"/><Relationship Id="rId21" Type="http://schemas.openxmlformats.org/officeDocument/2006/relationships/diagramColors" Target="diagrams/colors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diagramColors" Target="diagrams/colors2.xml"/><Relationship Id="rId33" Type="http://schemas.openxmlformats.org/officeDocument/2006/relationships/diagramColors" Target="diagrams/colors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diagramQuickStyle" Target="diagrams/quickStyle1.xml"/><Relationship Id="rId29" Type="http://schemas.openxmlformats.org/officeDocument/2006/relationships/diagramColors" Target="diagrams/colors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diagramQuickStyle" Target="diagrams/quickStyle2.xml"/><Relationship Id="rId32" Type="http://schemas.openxmlformats.org/officeDocument/2006/relationships/diagramQuickStyle" Target="diagrams/quickStyle4.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diagramLayout" Target="diagrams/layout2.xml"/><Relationship Id="rId28" Type="http://schemas.openxmlformats.org/officeDocument/2006/relationships/diagramQuickStyle" Target="diagrams/quickStyle3.xml"/><Relationship Id="rId10" Type="http://schemas.openxmlformats.org/officeDocument/2006/relationships/header" Target="header2.xml"/><Relationship Id="rId19" Type="http://schemas.openxmlformats.org/officeDocument/2006/relationships/diagramLayout" Target="diagrams/layout1.xml"/><Relationship Id="rId31" Type="http://schemas.openxmlformats.org/officeDocument/2006/relationships/diagramLayout" Target="diagrams/layou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fu.ac.ir" TargetMode="External"/><Relationship Id="rId22" Type="http://schemas.openxmlformats.org/officeDocument/2006/relationships/diagramData" Target="diagrams/data2.xml"/><Relationship Id="rId27" Type="http://schemas.openxmlformats.org/officeDocument/2006/relationships/diagramLayout" Target="diagrams/layout3.xml"/><Relationship Id="rId30" Type="http://schemas.openxmlformats.org/officeDocument/2006/relationships/diagramData" Target="diagrams/data4.xm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0D0883-E8EB-44E6-8331-1CF6716F739E}" type="doc">
      <dgm:prSet loTypeId="urn:microsoft.com/office/officeart/2005/8/layout/cycle8" loCatId="cycle" qsTypeId="urn:microsoft.com/office/officeart/2005/8/quickstyle/simple1" qsCatId="simple" csTypeId="urn:microsoft.com/office/officeart/2005/8/colors/accent1_2" csCatId="accent1" phldr="1"/>
      <dgm:spPr/>
    </dgm:pt>
    <dgm:pt modelId="{A5C682D4-3140-4EB4-A348-2A1BC3EED52D}">
      <dgm:prSet phldrT="[Text]" custT="1"/>
      <dgm:spPr>
        <a:solidFill>
          <a:schemeClr val="bg1"/>
        </a:solidFill>
        <a:ln>
          <a:solidFill>
            <a:schemeClr val="tx1"/>
          </a:solidFill>
        </a:ln>
      </dgm:spPr>
      <dgm:t>
        <a:bodyPr/>
        <a:lstStyle/>
        <a:p>
          <a:pPr algn="ctr" rtl="1"/>
          <a:r>
            <a:rPr lang="fa-IR" sz="1600" b="1">
              <a:solidFill>
                <a:sysClr val="windowText" lastClr="000000"/>
              </a:solidFill>
              <a:cs typeface="B Zar" pitchFamily="2" charset="-78"/>
            </a:rPr>
            <a:t>ملاك1</a:t>
          </a:r>
        </a:p>
        <a:p>
          <a:pPr algn="ctr" rtl="1"/>
          <a:r>
            <a:rPr lang="ar-SA" sz="1100" b="1">
              <a:solidFill>
                <a:sysClr val="windowText" lastClr="000000"/>
              </a:solidFill>
              <a:cs typeface="B Zar" pitchFamily="2" charset="-78"/>
            </a:rPr>
            <a:t>طراحی و تولید</a:t>
          </a:r>
          <a:endParaRPr lang="fa-IR" sz="1100">
            <a:solidFill>
              <a:sysClr val="windowText" lastClr="000000"/>
            </a:solidFill>
            <a:cs typeface="B Zar" pitchFamily="2" charset="-78"/>
          </a:endParaRPr>
        </a:p>
      </dgm:t>
    </dgm:pt>
    <dgm:pt modelId="{53768569-07FA-4CB0-9C9B-6D54BFCA9944}" type="parTrans" cxnId="{B21562C7-79E3-47F3-9621-6FB98164D527}">
      <dgm:prSet/>
      <dgm:spPr/>
      <dgm:t>
        <a:bodyPr/>
        <a:lstStyle/>
        <a:p>
          <a:pPr algn="ctr" rtl="1"/>
          <a:endParaRPr lang="fa-IR"/>
        </a:p>
      </dgm:t>
    </dgm:pt>
    <dgm:pt modelId="{C5F1D0F0-A967-4711-8EC1-32975DE0AFF4}" type="sibTrans" cxnId="{B21562C7-79E3-47F3-9621-6FB98164D527}">
      <dgm:prSet/>
      <dgm:spPr/>
      <dgm:t>
        <a:bodyPr/>
        <a:lstStyle/>
        <a:p>
          <a:pPr algn="ctr" rtl="1"/>
          <a:endParaRPr lang="fa-IR"/>
        </a:p>
      </dgm:t>
    </dgm:pt>
    <dgm:pt modelId="{C6628117-0244-42F8-986B-58A19BB60AAD}">
      <dgm:prSet phldrT="[Text]" custT="1"/>
      <dgm:spPr>
        <a:solidFill>
          <a:schemeClr val="bg1"/>
        </a:solidFill>
        <a:ln>
          <a:solidFill>
            <a:schemeClr val="tx1"/>
          </a:solidFill>
        </a:ln>
      </dgm:spPr>
      <dgm:t>
        <a:bodyPr/>
        <a:lstStyle/>
        <a:p>
          <a:pPr algn="ctr" rtl="1"/>
          <a:r>
            <a:rPr lang="fa-IR" sz="1600" b="1">
              <a:solidFill>
                <a:sysClr val="windowText" lastClr="000000"/>
              </a:solidFill>
              <a:cs typeface="B Zar" pitchFamily="2" charset="-78"/>
            </a:rPr>
            <a:t>ملاك3</a:t>
          </a:r>
        </a:p>
        <a:p>
          <a:pPr algn="ctr" rtl="1"/>
          <a:r>
            <a:rPr lang="fa-IR" sz="1100" b="1">
              <a:solidFill>
                <a:sysClr val="windowText" lastClr="000000"/>
              </a:solidFill>
              <a:cs typeface="B Zar" pitchFamily="2" charset="-78"/>
            </a:rPr>
            <a:t>تأمل</a:t>
          </a:r>
          <a:r>
            <a:rPr lang="ar-SA" sz="1100" b="1">
              <a:solidFill>
                <a:sysClr val="windowText" lastClr="000000"/>
              </a:solidFill>
              <a:cs typeface="B Zar" pitchFamily="2" charset="-78"/>
            </a:rPr>
            <a:t> حرفه‏ای </a:t>
          </a:r>
          <a:endParaRPr lang="fa-IR" sz="1100">
            <a:solidFill>
              <a:sysClr val="windowText" lastClr="000000"/>
            </a:solidFill>
            <a:cs typeface="B Zar" pitchFamily="2" charset="-78"/>
          </a:endParaRPr>
        </a:p>
      </dgm:t>
    </dgm:pt>
    <dgm:pt modelId="{72F6FFBA-49CA-40C6-A2E4-78D9ECB51E78}" type="parTrans" cxnId="{10E9785D-4918-4DD1-88D2-448C2798CDE9}">
      <dgm:prSet/>
      <dgm:spPr/>
      <dgm:t>
        <a:bodyPr/>
        <a:lstStyle/>
        <a:p>
          <a:pPr algn="ctr" rtl="1"/>
          <a:endParaRPr lang="fa-IR"/>
        </a:p>
      </dgm:t>
    </dgm:pt>
    <dgm:pt modelId="{12C755AC-4D70-488B-8FC5-055A8FC4C756}" type="sibTrans" cxnId="{10E9785D-4918-4DD1-88D2-448C2798CDE9}">
      <dgm:prSet/>
      <dgm:spPr/>
      <dgm:t>
        <a:bodyPr/>
        <a:lstStyle/>
        <a:p>
          <a:pPr algn="ctr" rtl="1"/>
          <a:endParaRPr lang="fa-IR"/>
        </a:p>
      </dgm:t>
    </dgm:pt>
    <dgm:pt modelId="{CE3F91FF-BF09-427B-84D2-260666EA5BB6}">
      <dgm:prSet phldrT="[Text]" custT="1"/>
      <dgm:spPr>
        <a:solidFill>
          <a:schemeClr val="bg1"/>
        </a:solidFill>
        <a:ln>
          <a:solidFill>
            <a:schemeClr val="tx1"/>
          </a:solidFill>
        </a:ln>
      </dgm:spPr>
      <dgm:t>
        <a:bodyPr/>
        <a:lstStyle/>
        <a:p>
          <a:pPr algn="ctr" rtl="1"/>
          <a:r>
            <a:rPr lang="fa-IR" sz="1600" b="1">
              <a:solidFill>
                <a:sysClr val="windowText" lastClr="000000"/>
              </a:solidFill>
              <a:cs typeface="B Zar" pitchFamily="2" charset="-78"/>
            </a:rPr>
            <a:t>ملاك4</a:t>
          </a:r>
        </a:p>
        <a:p>
          <a:pPr algn="ctr" rtl="1"/>
          <a:r>
            <a:rPr lang="ar-SA" sz="1100" b="1">
              <a:solidFill>
                <a:sysClr val="windowText" lastClr="000000"/>
              </a:solidFill>
              <a:cs typeface="B Zar" pitchFamily="2" charset="-78"/>
            </a:rPr>
            <a:t>گزارش پژوهش روایی </a:t>
          </a:r>
          <a:endParaRPr lang="fa-IR" sz="1100">
            <a:solidFill>
              <a:sysClr val="windowText" lastClr="000000"/>
            </a:solidFill>
            <a:cs typeface="B Zar" pitchFamily="2" charset="-78"/>
          </a:endParaRPr>
        </a:p>
      </dgm:t>
    </dgm:pt>
    <dgm:pt modelId="{943DBD70-E1F4-4123-A430-2CF265F74CE1}" type="parTrans" cxnId="{4F8514F7-540E-4DA0-A51E-B94050199006}">
      <dgm:prSet/>
      <dgm:spPr/>
      <dgm:t>
        <a:bodyPr/>
        <a:lstStyle/>
        <a:p>
          <a:pPr algn="ctr" rtl="1"/>
          <a:endParaRPr lang="fa-IR"/>
        </a:p>
      </dgm:t>
    </dgm:pt>
    <dgm:pt modelId="{21155C8D-C36B-490A-B679-0F251267AFC4}" type="sibTrans" cxnId="{4F8514F7-540E-4DA0-A51E-B94050199006}">
      <dgm:prSet/>
      <dgm:spPr/>
      <dgm:t>
        <a:bodyPr/>
        <a:lstStyle/>
        <a:p>
          <a:pPr algn="ctr" rtl="1"/>
          <a:endParaRPr lang="fa-IR"/>
        </a:p>
      </dgm:t>
    </dgm:pt>
    <dgm:pt modelId="{47090C01-DC95-41E9-9A0D-D0B16EF17A0D}">
      <dgm:prSet custT="1"/>
      <dgm:spPr>
        <a:solidFill>
          <a:schemeClr val="bg1"/>
        </a:solidFill>
        <a:ln>
          <a:solidFill>
            <a:schemeClr val="tx1"/>
          </a:solidFill>
        </a:ln>
      </dgm:spPr>
      <dgm:t>
        <a:bodyPr/>
        <a:lstStyle/>
        <a:p>
          <a:pPr algn="ctr" rtl="1"/>
          <a:endParaRPr lang="fa-IR" sz="800" b="1">
            <a:solidFill>
              <a:sysClr val="windowText" lastClr="000000"/>
            </a:solidFill>
            <a:cs typeface="B Zar" pitchFamily="2" charset="-78"/>
          </a:endParaRPr>
        </a:p>
        <a:p>
          <a:pPr algn="ctr" rtl="1"/>
          <a:r>
            <a:rPr lang="fa-IR" sz="1600" b="1">
              <a:solidFill>
                <a:sysClr val="windowText" lastClr="000000"/>
              </a:solidFill>
              <a:cs typeface="B Zar" pitchFamily="2" charset="-78"/>
            </a:rPr>
            <a:t>ملاك2</a:t>
          </a:r>
        </a:p>
        <a:p>
          <a:pPr algn="ctr" rtl="1"/>
          <a:r>
            <a:rPr lang="ar-SA" sz="1100" b="1">
              <a:solidFill>
                <a:sysClr val="windowText" lastClr="000000"/>
              </a:solidFill>
              <a:cs typeface="B Zar" pitchFamily="2" charset="-78"/>
            </a:rPr>
            <a:t>هدایت فرآیند یادگیری</a:t>
          </a:r>
          <a:endParaRPr lang="fa-IR" sz="1100">
            <a:solidFill>
              <a:sysClr val="windowText" lastClr="000000"/>
            </a:solidFill>
            <a:cs typeface="B Zar" pitchFamily="2" charset="-78"/>
          </a:endParaRPr>
        </a:p>
      </dgm:t>
    </dgm:pt>
    <dgm:pt modelId="{4CC27B19-7CE1-47D9-B7A7-5E83F79CFEFD}" type="parTrans" cxnId="{6A347CE2-4A2B-4EB5-856E-790F0297B368}">
      <dgm:prSet/>
      <dgm:spPr/>
      <dgm:t>
        <a:bodyPr/>
        <a:lstStyle/>
        <a:p>
          <a:pPr algn="ctr" rtl="1"/>
          <a:endParaRPr lang="fa-IR"/>
        </a:p>
      </dgm:t>
    </dgm:pt>
    <dgm:pt modelId="{E7AA62E8-C35E-49A4-A1CF-5AB0B3E87C47}" type="sibTrans" cxnId="{6A347CE2-4A2B-4EB5-856E-790F0297B368}">
      <dgm:prSet/>
      <dgm:spPr/>
      <dgm:t>
        <a:bodyPr/>
        <a:lstStyle/>
        <a:p>
          <a:pPr algn="ctr" rtl="1"/>
          <a:endParaRPr lang="fa-IR"/>
        </a:p>
      </dgm:t>
    </dgm:pt>
    <dgm:pt modelId="{9479DA58-1C2C-4699-A445-28DF48B4660F}" type="pres">
      <dgm:prSet presAssocID="{7A0D0883-E8EB-44E6-8331-1CF6716F739E}" presName="compositeShape" presStyleCnt="0">
        <dgm:presLayoutVars>
          <dgm:chMax val="7"/>
          <dgm:dir/>
          <dgm:resizeHandles val="exact"/>
        </dgm:presLayoutVars>
      </dgm:prSet>
      <dgm:spPr/>
    </dgm:pt>
    <dgm:pt modelId="{FDE3A336-8C72-43D6-A2F3-C30951C38F61}" type="pres">
      <dgm:prSet presAssocID="{7A0D0883-E8EB-44E6-8331-1CF6716F739E}" presName="wedge1" presStyleLbl="node1" presStyleIdx="0" presStyleCnt="4"/>
      <dgm:spPr/>
      <dgm:t>
        <a:bodyPr/>
        <a:lstStyle/>
        <a:p>
          <a:pPr rtl="1"/>
          <a:endParaRPr lang="fa-IR"/>
        </a:p>
      </dgm:t>
    </dgm:pt>
    <dgm:pt modelId="{D86CF476-FE20-4A18-938E-DA1115FFCF4F}" type="pres">
      <dgm:prSet presAssocID="{7A0D0883-E8EB-44E6-8331-1CF6716F739E}" presName="dummy1a" presStyleCnt="0"/>
      <dgm:spPr/>
    </dgm:pt>
    <dgm:pt modelId="{3D2D0D19-C9F0-4C94-870E-974F631D456A}" type="pres">
      <dgm:prSet presAssocID="{7A0D0883-E8EB-44E6-8331-1CF6716F739E}" presName="dummy1b" presStyleCnt="0"/>
      <dgm:spPr/>
    </dgm:pt>
    <dgm:pt modelId="{F9C28F1D-47C3-45DB-BC79-0E0AE088DCB0}" type="pres">
      <dgm:prSet presAssocID="{7A0D0883-E8EB-44E6-8331-1CF6716F739E}" presName="wedge1Tx" presStyleLbl="node1" presStyleIdx="0" presStyleCnt="4">
        <dgm:presLayoutVars>
          <dgm:chMax val="0"/>
          <dgm:chPref val="0"/>
          <dgm:bulletEnabled val="1"/>
        </dgm:presLayoutVars>
      </dgm:prSet>
      <dgm:spPr/>
      <dgm:t>
        <a:bodyPr/>
        <a:lstStyle/>
        <a:p>
          <a:pPr rtl="1"/>
          <a:endParaRPr lang="fa-IR"/>
        </a:p>
      </dgm:t>
    </dgm:pt>
    <dgm:pt modelId="{D88991A0-29E1-48DC-AD00-3B12633FBD47}" type="pres">
      <dgm:prSet presAssocID="{7A0D0883-E8EB-44E6-8331-1CF6716F739E}" presName="wedge2" presStyleLbl="node1" presStyleIdx="1" presStyleCnt="4"/>
      <dgm:spPr/>
      <dgm:t>
        <a:bodyPr/>
        <a:lstStyle/>
        <a:p>
          <a:pPr rtl="1"/>
          <a:endParaRPr lang="fa-IR"/>
        </a:p>
      </dgm:t>
    </dgm:pt>
    <dgm:pt modelId="{A3E5412C-0A83-4B18-9251-860DFA07868C}" type="pres">
      <dgm:prSet presAssocID="{7A0D0883-E8EB-44E6-8331-1CF6716F739E}" presName="dummy2a" presStyleCnt="0"/>
      <dgm:spPr/>
    </dgm:pt>
    <dgm:pt modelId="{7532AE9E-4890-4E00-8AF2-43AAE514EF41}" type="pres">
      <dgm:prSet presAssocID="{7A0D0883-E8EB-44E6-8331-1CF6716F739E}" presName="dummy2b" presStyleCnt="0"/>
      <dgm:spPr/>
    </dgm:pt>
    <dgm:pt modelId="{E559ACB4-C916-4566-8404-3BCC64C934E7}" type="pres">
      <dgm:prSet presAssocID="{7A0D0883-E8EB-44E6-8331-1CF6716F739E}" presName="wedge2Tx" presStyleLbl="node1" presStyleIdx="1" presStyleCnt="4">
        <dgm:presLayoutVars>
          <dgm:chMax val="0"/>
          <dgm:chPref val="0"/>
          <dgm:bulletEnabled val="1"/>
        </dgm:presLayoutVars>
      </dgm:prSet>
      <dgm:spPr/>
      <dgm:t>
        <a:bodyPr/>
        <a:lstStyle/>
        <a:p>
          <a:pPr rtl="1"/>
          <a:endParaRPr lang="fa-IR"/>
        </a:p>
      </dgm:t>
    </dgm:pt>
    <dgm:pt modelId="{7B8A4899-4395-47D7-B28D-9052831E6618}" type="pres">
      <dgm:prSet presAssocID="{7A0D0883-E8EB-44E6-8331-1CF6716F739E}" presName="wedge3" presStyleLbl="node1" presStyleIdx="2" presStyleCnt="4"/>
      <dgm:spPr/>
      <dgm:t>
        <a:bodyPr/>
        <a:lstStyle/>
        <a:p>
          <a:pPr rtl="1"/>
          <a:endParaRPr lang="fa-IR"/>
        </a:p>
      </dgm:t>
    </dgm:pt>
    <dgm:pt modelId="{46B80C65-4F33-4C0C-83F7-168BCAB9B66F}" type="pres">
      <dgm:prSet presAssocID="{7A0D0883-E8EB-44E6-8331-1CF6716F739E}" presName="dummy3a" presStyleCnt="0"/>
      <dgm:spPr/>
    </dgm:pt>
    <dgm:pt modelId="{759BEA7B-EF8B-44AC-BB45-3FE38767672E}" type="pres">
      <dgm:prSet presAssocID="{7A0D0883-E8EB-44E6-8331-1CF6716F739E}" presName="dummy3b" presStyleCnt="0"/>
      <dgm:spPr/>
    </dgm:pt>
    <dgm:pt modelId="{2E1698CE-88E2-4ACD-9DCB-6B1C33CF62B3}" type="pres">
      <dgm:prSet presAssocID="{7A0D0883-E8EB-44E6-8331-1CF6716F739E}" presName="wedge3Tx" presStyleLbl="node1" presStyleIdx="2" presStyleCnt="4">
        <dgm:presLayoutVars>
          <dgm:chMax val="0"/>
          <dgm:chPref val="0"/>
          <dgm:bulletEnabled val="1"/>
        </dgm:presLayoutVars>
      </dgm:prSet>
      <dgm:spPr/>
      <dgm:t>
        <a:bodyPr/>
        <a:lstStyle/>
        <a:p>
          <a:pPr rtl="1"/>
          <a:endParaRPr lang="fa-IR"/>
        </a:p>
      </dgm:t>
    </dgm:pt>
    <dgm:pt modelId="{3463AA60-48CB-43EC-AB89-3202DE4AF693}" type="pres">
      <dgm:prSet presAssocID="{7A0D0883-E8EB-44E6-8331-1CF6716F739E}" presName="wedge4" presStyleLbl="node1" presStyleIdx="3" presStyleCnt="4"/>
      <dgm:spPr/>
      <dgm:t>
        <a:bodyPr/>
        <a:lstStyle/>
        <a:p>
          <a:pPr rtl="1"/>
          <a:endParaRPr lang="fa-IR"/>
        </a:p>
      </dgm:t>
    </dgm:pt>
    <dgm:pt modelId="{825611B9-F0DD-48E2-8F10-2A693316DDD1}" type="pres">
      <dgm:prSet presAssocID="{7A0D0883-E8EB-44E6-8331-1CF6716F739E}" presName="dummy4a" presStyleCnt="0"/>
      <dgm:spPr/>
    </dgm:pt>
    <dgm:pt modelId="{00F3266B-2DFA-492F-8646-11CAD6059AF5}" type="pres">
      <dgm:prSet presAssocID="{7A0D0883-E8EB-44E6-8331-1CF6716F739E}" presName="dummy4b" presStyleCnt="0"/>
      <dgm:spPr/>
    </dgm:pt>
    <dgm:pt modelId="{5B71CD1D-C248-4B50-A4D4-BB1091BA43F7}" type="pres">
      <dgm:prSet presAssocID="{7A0D0883-E8EB-44E6-8331-1CF6716F739E}" presName="wedge4Tx" presStyleLbl="node1" presStyleIdx="3" presStyleCnt="4">
        <dgm:presLayoutVars>
          <dgm:chMax val="0"/>
          <dgm:chPref val="0"/>
          <dgm:bulletEnabled val="1"/>
        </dgm:presLayoutVars>
      </dgm:prSet>
      <dgm:spPr/>
      <dgm:t>
        <a:bodyPr/>
        <a:lstStyle/>
        <a:p>
          <a:pPr rtl="1"/>
          <a:endParaRPr lang="fa-IR"/>
        </a:p>
      </dgm:t>
    </dgm:pt>
    <dgm:pt modelId="{EB5128D9-1CEF-4D6E-A0B9-770EAB51E91F}" type="pres">
      <dgm:prSet presAssocID="{C5F1D0F0-A967-4711-8EC1-32975DE0AFF4}" presName="arrowWedge1" presStyleLbl="fgSibTrans2D1" presStyleIdx="0" presStyleCnt="4"/>
      <dgm:spPr/>
    </dgm:pt>
    <dgm:pt modelId="{46BB7867-6B1A-412E-BD49-78CA5D7167F2}" type="pres">
      <dgm:prSet presAssocID="{E7AA62E8-C35E-49A4-A1CF-5AB0B3E87C47}" presName="arrowWedge2" presStyleLbl="fgSibTrans2D1" presStyleIdx="1" presStyleCnt="4"/>
      <dgm:spPr/>
    </dgm:pt>
    <dgm:pt modelId="{496E95A2-C4F9-46CC-BFF6-C776710D0536}" type="pres">
      <dgm:prSet presAssocID="{12C755AC-4D70-488B-8FC5-055A8FC4C756}" presName="arrowWedge3" presStyleLbl="fgSibTrans2D1" presStyleIdx="2" presStyleCnt="4"/>
      <dgm:spPr/>
    </dgm:pt>
    <dgm:pt modelId="{23A6F014-4A53-40D0-AF04-DD6B371C0E1F}" type="pres">
      <dgm:prSet presAssocID="{21155C8D-C36B-490A-B679-0F251267AFC4}" presName="arrowWedge4" presStyleLbl="fgSibTrans2D1" presStyleIdx="3" presStyleCnt="4"/>
      <dgm:spPr/>
    </dgm:pt>
  </dgm:ptLst>
  <dgm:cxnLst>
    <dgm:cxn modelId="{293B1768-E832-4B38-B714-A8BC0AF166A2}" type="presOf" srcId="{CE3F91FF-BF09-427B-84D2-260666EA5BB6}" destId="{5B71CD1D-C248-4B50-A4D4-BB1091BA43F7}" srcOrd="1" destOrd="0" presId="urn:microsoft.com/office/officeart/2005/8/layout/cycle8"/>
    <dgm:cxn modelId="{15FE4B7E-300C-4B1F-8D6A-375B3CD61B55}" type="presOf" srcId="{47090C01-DC95-41E9-9A0D-D0B16EF17A0D}" destId="{E559ACB4-C916-4566-8404-3BCC64C934E7}" srcOrd="1" destOrd="0" presId="urn:microsoft.com/office/officeart/2005/8/layout/cycle8"/>
    <dgm:cxn modelId="{10E9785D-4918-4DD1-88D2-448C2798CDE9}" srcId="{7A0D0883-E8EB-44E6-8331-1CF6716F739E}" destId="{C6628117-0244-42F8-986B-58A19BB60AAD}" srcOrd="2" destOrd="0" parTransId="{72F6FFBA-49CA-40C6-A2E4-78D9ECB51E78}" sibTransId="{12C755AC-4D70-488B-8FC5-055A8FC4C756}"/>
    <dgm:cxn modelId="{4F8514F7-540E-4DA0-A51E-B94050199006}" srcId="{7A0D0883-E8EB-44E6-8331-1CF6716F739E}" destId="{CE3F91FF-BF09-427B-84D2-260666EA5BB6}" srcOrd="3" destOrd="0" parTransId="{943DBD70-E1F4-4123-A430-2CF265F74CE1}" sibTransId="{21155C8D-C36B-490A-B679-0F251267AFC4}"/>
    <dgm:cxn modelId="{5459FE12-D990-4898-8C32-62587AE53F0B}" type="presOf" srcId="{47090C01-DC95-41E9-9A0D-D0B16EF17A0D}" destId="{D88991A0-29E1-48DC-AD00-3B12633FBD47}" srcOrd="0" destOrd="0" presId="urn:microsoft.com/office/officeart/2005/8/layout/cycle8"/>
    <dgm:cxn modelId="{C1137E00-9843-4FE9-9754-30A57A546E10}" type="presOf" srcId="{7A0D0883-E8EB-44E6-8331-1CF6716F739E}" destId="{9479DA58-1C2C-4699-A445-28DF48B4660F}" srcOrd="0" destOrd="0" presId="urn:microsoft.com/office/officeart/2005/8/layout/cycle8"/>
    <dgm:cxn modelId="{B21562C7-79E3-47F3-9621-6FB98164D527}" srcId="{7A0D0883-E8EB-44E6-8331-1CF6716F739E}" destId="{A5C682D4-3140-4EB4-A348-2A1BC3EED52D}" srcOrd="0" destOrd="0" parTransId="{53768569-07FA-4CB0-9C9B-6D54BFCA9944}" sibTransId="{C5F1D0F0-A967-4711-8EC1-32975DE0AFF4}"/>
    <dgm:cxn modelId="{C2165843-7250-4520-8A7E-A5ADA076A153}" type="presOf" srcId="{C6628117-0244-42F8-986B-58A19BB60AAD}" destId="{7B8A4899-4395-47D7-B28D-9052831E6618}" srcOrd="0" destOrd="0" presId="urn:microsoft.com/office/officeart/2005/8/layout/cycle8"/>
    <dgm:cxn modelId="{E9C46DD2-0EAA-45E9-9A76-D8A41EC670AE}" type="presOf" srcId="{A5C682D4-3140-4EB4-A348-2A1BC3EED52D}" destId="{FDE3A336-8C72-43D6-A2F3-C30951C38F61}" srcOrd="0" destOrd="0" presId="urn:microsoft.com/office/officeart/2005/8/layout/cycle8"/>
    <dgm:cxn modelId="{6F0DD30C-C29E-4AF4-831F-A5272B834031}" type="presOf" srcId="{C6628117-0244-42F8-986B-58A19BB60AAD}" destId="{2E1698CE-88E2-4ACD-9DCB-6B1C33CF62B3}" srcOrd="1" destOrd="0" presId="urn:microsoft.com/office/officeart/2005/8/layout/cycle8"/>
    <dgm:cxn modelId="{B1E10B34-93BD-4D79-AEDB-43B9970D1E32}" type="presOf" srcId="{CE3F91FF-BF09-427B-84D2-260666EA5BB6}" destId="{3463AA60-48CB-43EC-AB89-3202DE4AF693}" srcOrd="0" destOrd="0" presId="urn:microsoft.com/office/officeart/2005/8/layout/cycle8"/>
    <dgm:cxn modelId="{AB752C02-C109-480F-8B9C-53E86BA3E4EE}" type="presOf" srcId="{A5C682D4-3140-4EB4-A348-2A1BC3EED52D}" destId="{F9C28F1D-47C3-45DB-BC79-0E0AE088DCB0}" srcOrd="1" destOrd="0" presId="urn:microsoft.com/office/officeart/2005/8/layout/cycle8"/>
    <dgm:cxn modelId="{6A347CE2-4A2B-4EB5-856E-790F0297B368}" srcId="{7A0D0883-E8EB-44E6-8331-1CF6716F739E}" destId="{47090C01-DC95-41E9-9A0D-D0B16EF17A0D}" srcOrd="1" destOrd="0" parTransId="{4CC27B19-7CE1-47D9-B7A7-5E83F79CFEFD}" sibTransId="{E7AA62E8-C35E-49A4-A1CF-5AB0B3E87C47}"/>
    <dgm:cxn modelId="{0BD9475D-D343-41FC-9B01-55D2E0CBD1CD}" type="presParOf" srcId="{9479DA58-1C2C-4699-A445-28DF48B4660F}" destId="{FDE3A336-8C72-43D6-A2F3-C30951C38F61}" srcOrd="0" destOrd="0" presId="urn:microsoft.com/office/officeart/2005/8/layout/cycle8"/>
    <dgm:cxn modelId="{48C54FCA-362A-419F-97ED-BC482E5C31DE}" type="presParOf" srcId="{9479DA58-1C2C-4699-A445-28DF48B4660F}" destId="{D86CF476-FE20-4A18-938E-DA1115FFCF4F}" srcOrd="1" destOrd="0" presId="urn:microsoft.com/office/officeart/2005/8/layout/cycle8"/>
    <dgm:cxn modelId="{6429C1A4-8BF0-4665-9596-A522A8214211}" type="presParOf" srcId="{9479DA58-1C2C-4699-A445-28DF48B4660F}" destId="{3D2D0D19-C9F0-4C94-870E-974F631D456A}" srcOrd="2" destOrd="0" presId="urn:microsoft.com/office/officeart/2005/8/layout/cycle8"/>
    <dgm:cxn modelId="{1DABB4E5-A018-4A90-9ABD-899B87B729DB}" type="presParOf" srcId="{9479DA58-1C2C-4699-A445-28DF48B4660F}" destId="{F9C28F1D-47C3-45DB-BC79-0E0AE088DCB0}" srcOrd="3" destOrd="0" presId="urn:microsoft.com/office/officeart/2005/8/layout/cycle8"/>
    <dgm:cxn modelId="{811587E2-DED6-48FF-BE2A-267DBFA53E09}" type="presParOf" srcId="{9479DA58-1C2C-4699-A445-28DF48B4660F}" destId="{D88991A0-29E1-48DC-AD00-3B12633FBD47}" srcOrd="4" destOrd="0" presId="urn:microsoft.com/office/officeart/2005/8/layout/cycle8"/>
    <dgm:cxn modelId="{8EC3BF9C-4591-48CC-9803-EFC6B2E69880}" type="presParOf" srcId="{9479DA58-1C2C-4699-A445-28DF48B4660F}" destId="{A3E5412C-0A83-4B18-9251-860DFA07868C}" srcOrd="5" destOrd="0" presId="urn:microsoft.com/office/officeart/2005/8/layout/cycle8"/>
    <dgm:cxn modelId="{3760DF12-CB2B-4AEB-846B-17CFA4D3018F}" type="presParOf" srcId="{9479DA58-1C2C-4699-A445-28DF48B4660F}" destId="{7532AE9E-4890-4E00-8AF2-43AAE514EF41}" srcOrd="6" destOrd="0" presId="urn:microsoft.com/office/officeart/2005/8/layout/cycle8"/>
    <dgm:cxn modelId="{E81BDED7-E3E8-4F8D-81C7-22EB607282A4}" type="presParOf" srcId="{9479DA58-1C2C-4699-A445-28DF48B4660F}" destId="{E559ACB4-C916-4566-8404-3BCC64C934E7}" srcOrd="7" destOrd="0" presId="urn:microsoft.com/office/officeart/2005/8/layout/cycle8"/>
    <dgm:cxn modelId="{FACCF5AC-D590-411E-8C96-7219EC13A72F}" type="presParOf" srcId="{9479DA58-1C2C-4699-A445-28DF48B4660F}" destId="{7B8A4899-4395-47D7-B28D-9052831E6618}" srcOrd="8" destOrd="0" presId="urn:microsoft.com/office/officeart/2005/8/layout/cycle8"/>
    <dgm:cxn modelId="{E9D4E0EF-865F-41C9-B6F9-F3F72D25742F}" type="presParOf" srcId="{9479DA58-1C2C-4699-A445-28DF48B4660F}" destId="{46B80C65-4F33-4C0C-83F7-168BCAB9B66F}" srcOrd="9" destOrd="0" presId="urn:microsoft.com/office/officeart/2005/8/layout/cycle8"/>
    <dgm:cxn modelId="{BEB6995D-A3F0-48D9-B721-DF2C4A08E398}" type="presParOf" srcId="{9479DA58-1C2C-4699-A445-28DF48B4660F}" destId="{759BEA7B-EF8B-44AC-BB45-3FE38767672E}" srcOrd="10" destOrd="0" presId="urn:microsoft.com/office/officeart/2005/8/layout/cycle8"/>
    <dgm:cxn modelId="{7D50EE64-4A33-4C12-85DA-EB3CD14C4397}" type="presParOf" srcId="{9479DA58-1C2C-4699-A445-28DF48B4660F}" destId="{2E1698CE-88E2-4ACD-9DCB-6B1C33CF62B3}" srcOrd="11" destOrd="0" presId="urn:microsoft.com/office/officeart/2005/8/layout/cycle8"/>
    <dgm:cxn modelId="{758610EF-5310-457F-8B8F-4B4D45BBF21E}" type="presParOf" srcId="{9479DA58-1C2C-4699-A445-28DF48B4660F}" destId="{3463AA60-48CB-43EC-AB89-3202DE4AF693}" srcOrd="12" destOrd="0" presId="urn:microsoft.com/office/officeart/2005/8/layout/cycle8"/>
    <dgm:cxn modelId="{DB383D81-C0BE-48A4-9420-09A98DB5438E}" type="presParOf" srcId="{9479DA58-1C2C-4699-A445-28DF48B4660F}" destId="{825611B9-F0DD-48E2-8F10-2A693316DDD1}" srcOrd="13" destOrd="0" presId="urn:microsoft.com/office/officeart/2005/8/layout/cycle8"/>
    <dgm:cxn modelId="{DF9F2860-8C25-43C4-87F2-4BC5CFF4593F}" type="presParOf" srcId="{9479DA58-1C2C-4699-A445-28DF48B4660F}" destId="{00F3266B-2DFA-492F-8646-11CAD6059AF5}" srcOrd="14" destOrd="0" presId="urn:microsoft.com/office/officeart/2005/8/layout/cycle8"/>
    <dgm:cxn modelId="{2E20BD81-2196-4920-9E61-BEAD889EE870}" type="presParOf" srcId="{9479DA58-1C2C-4699-A445-28DF48B4660F}" destId="{5B71CD1D-C248-4B50-A4D4-BB1091BA43F7}" srcOrd="15" destOrd="0" presId="urn:microsoft.com/office/officeart/2005/8/layout/cycle8"/>
    <dgm:cxn modelId="{B90DB568-A876-4DC2-B15E-8DBEE134BDD7}" type="presParOf" srcId="{9479DA58-1C2C-4699-A445-28DF48B4660F}" destId="{EB5128D9-1CEF-4D6E-A0B9-770EAB51E91F}" srcOrd="16" destOrd="0" presId="urn:microsoft.com/office/officeart/2005/8/layout/cycle8"/>
    <dgm:cxn modelId="{EE505168-E949-495C-9AE6-8C836F4DA514}" type="presParOf" srcId="{9479DA58-1C2C-4699-A445-28DF48B4660F}" destId="{46BB7867-6B1A-412E-BD49-78CA5D7167F2}" srcOrd="17" destOrd="0" presId="urn:microsoft.com/office/officeart/2005/8/layout/cycle8"/>
    <dgm:cxn modelId="{4069E2D4-79E3-4682-A58A-D21781ADE59C}" type="presParOf" srcId="{9479DA58-1C2C-4699-A445-28DF48B4660F}" destId="{496E95A2-C4F9-46CC-BFF6-C776710D0536}" srcOrd="18" destOrd="0" presId="urn:microsoft.com/office/officeart/2005/8/layout/cycle8"/>
    <dgm:cxn modelId="{65449CB1-B0A2-47A3-952D-5FC07F1EC8B0}" type="presParOf" srcId="{9479DA58-1C2C-4699-A445-28DF48B4660F}" destId="{23A6F014-4A53-40D0-AF04-DD6B371C0E1F}" srcOrd="19" destOrd="0" presId="urn:microsoft.com/office/officeart/2005/8/layout/cycle8"/>
  </dgm:cxnLst>
  <dgm:bg/>
  <dgm:whole/>
</dgm:dataModel>
</file>

<file path=word/diagrams/data2.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800" b="0">
              <a:solidFill>
                <a:sysClr val="windowText" lastClr="000000"/>
              </a:solidFill>
              <a:cs typeface="B Zar" pitchFamily="2" charset="-78"/>
            </a:rPr>
            <a:t>در طراحی و تولید واحد یادگیری استانداردهای برنامه درسی را مورد توجه قرار داده است اما نتوانسته پیوند میان موضوعات مختلف در درون یا بیرون حوزه یادگیری را مورد توجه قرار دهد، به گونه‏ای که ایده ارائه شده منجر به مشارکت معلمان در فرآیند درس پژوهی شود. </a:t>
          </a:r>
          <a:endParaRPr lang="fa-IR" sz="800" b="0">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سطح2- قابل قبول</a:t>
          </a:r>
        </a:p>
        <a:p>
          <a:pPr rtl="1"/>
          <a:r>
            <a:rPr lang="ar-SA" sz="800">
              <a:solidFill>
                <a:sysClr val="windowText" lastClr="000000"/>
              </a:solidFill>
              <a:cs typeface="B Zar" pitchFamily="2" charset="-78"/>
            </a:rPr>
            <a:t>در طراحی و تولید واحد یادگیری استانداردهای برنامه درسی را حول مفاهیم و مهارت‌های اساسی  سازمان داده و از این طریق امکان تلفیق موضوعات مختلف در درون حوزه یادگیری برای خلق فرصت‌های یادگیری را فراهم نموده است. این ایده به دلیل تأثیرگذاری بر یادگیری دانش‌آموزان از سوی معلمان پایه تحصیلی مورد پذیرش قرار گرفته است.</a:t>
          </a:r>
          <a:endParaRPr lang="fa-IR" sz="8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سطح3- عالي</a:t>
          </a:r>
        </a:p>
        <a:p>
          <a:pPr rtl="1"/>
          <a:r>
            <a:rPr lang="ar-SA" sz="700">
              <a:solidFill>
                <a:sysClr val="windowText" lastClr="000000"/>
              </a:solidFill>
              <a:cs typeface="B Zar" pitchFamily="2" charset="-78"/>
            </a:rPr>
            <a:t>در طراحی و تولید واحد یادگیری استانداردهای برنامه درسی را حول ایده کلیدی مفاهیم و مهارت‌های اساسی سازمان داده است و از این طریق امکان تلفیق میان موضوعات در درون و بیرون حوزه یادگیری را برای خلق فرصت‌های یادگیری فراهم نموده است. این ظرفیت  حاصل فرایند گفتگو با معلمان در سطح مدرسه کنار آمدن با چالش‌ها، یافتن راه‌حل‌ها، شناسایی نقاط کور و اصلاح طرح است.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custScaleX="101011"/>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custLinFactNeighborX="-1105"/>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CA18A237-04DB-4CF1-8F01-E513FD2DEB33}" type="presOf" srcId="{2A53286E-6978-4A82-87B6-3C521A5DB0A7}" destId="{07648D08-B346-40FD-BCE6-5D712C6DAEB1}" srcOrd="1" destOrd="0" presId="urn:microsoft.com/office/officeart/2005/8/layout/cycle8"/>
    <dgm:cxn modelId="{3FE5C683-7B7E-429B-B8F8-80914294A3E7}" type="presOf" srcId="{7F131789-E6A3-4D36-A99B-B68FB5E47601}" destId="{2DB58C71-A5D5-43CF-B5D5-76F9FB201558}" srcOrd="0" destOrd="0" presId="urn:microsoft.com/office/officeart/2005/8/layout/cycle8"/>
    <dgm:cxn modelId="{DC1DDB2F-FECA-4966-83B9-C635FF49BBD9}" type="presOf" srcId="{2A53286E-6978-4A82-87B6-3C521A5DB0A7}" destId="{A1FB799E-34D7-4280-9622-6ACAA3EFC780}" srcOrd="0" destOrd="0" presId="urn:microsoft.com/office/officeart/2005/8/layout/cycle8"/>
    <dgm:cxn modelId="{DBE0F411-B973-499B-BAFA-C6CF45183B3F}" type="presOf" srcId="{7F131789-E6A3-4D36-A99B-B68FB5E47601}" destId="{2891766C-99DA-42F6-9E97-0C5DCB96EF98}" srcOrd="1" destOrd="0" presId="urn:microsoft.com/office/officeart/2005/8/layout/cycle8"/>
    <dgm:cxn modelId="{8CAB2872-0417-4CF1-A8E8-8EB190C9C47B}" type="presOf" srcId="{7519D133-D662-4277-A580-02F8E1FAE531}" destId="{8F38648C-EAA1-4A20-A5A9-215F50E29130}" srcOrd="1"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6188F39C-7055-4E3B-B504-D6DAAC8D33E0}" type="presOf" srcId="{7519D133-D662-4277-A580-02F8E1FAE531}" destId="{CC4E39D1-DF5E-487F-A04E-4175611DF682}"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6C88E80B-65FD-47F1-9A40-1124604B400A}" type="presOf" srcId="{4F2302E7-AA13-4049-A7FC-E4F612CBC022}" destId="{B809A909-55C8-4451-BEB2-FC3644D12813}"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A40DC7E5-1534-4421-BB82-968123F76A77}" type="presParOf" srcId="{B809A909-55C8-4451-BEB2-FC3644D12813}" destId="{CC4E39D1-DF5E-487F-A04E-4175611DF682}" srcOrd="0" destOrd="0" presId="urn:microsoft.com/office/officeart/2005/8/layout/cycle8"/>
    <dgm:cxn modelId="{90430CCE-C564-4C7E-8227-85058B30EE58}" type="presParOf" srcId="{B809A909-55C8-4451-BEB2-FC3644D12813}" destId="{21FF814C-F14F-4D0A-9F94-BF5795C7718B}" srcOrd="1" destOrd="0" presId="urn:microsoft.com/office/officeart/2005/8/layout/cycle8"/>
    <dgm:cxn modelId="{F4279495-0C92-4493-B450-4A9620A9A6FA}" type="presParOf" srcId="{B809A909-55C8-4451-BEB2-FC3644D12813}" destId="{E5DF005E-BC14-46D2-A62F-E84BAFEE0D80}" srcOrd="2" destOrd="0" presId="urn:microsoft.com/office/officeart/2005/8/layout/cycle8"/>
    <dgm:cxn modelId="{0705C48A-F616-4E64-832D-46CC4E1A53E2}" type="presParOf" srcId="{B809A909-55C8-4451-BEB2-FC3644D12813}" destId="{8F38648C-EAA1-4A20-A5A9-215F50E29130}" srcOrd="3" destOrd="0" presId="urn:microsoft.com/office/officeart/2005/8/layout/cycle8"/>
    <dgm:cxn modelId="{84FEAFD5-561D-4394-88FB-1175EC71F315}" type="presParOf" srcId="{B809A909-55C8-4451-BEB2-FC3644D12813}" destId="{A1FB799E-34D7-4280-9622-6ACAA3EFC780}" srcOrd="4" destOrd="0" presId="urn:microsoft.com/office/officeart/2005/8/layout/cycle8"/>
    <dgm:cxn modelId="{AC22F55C-4228-437E-8539-3B890582DB7C}" type="presParOf" srcId="{B809A909-55C8-4451-BEB2-FC3644D12813}" destId="{B7E6C9FD-D580-4F88-AAEC-BD4C3E3FFE11}" srcOrd="5" destOrd="0" presId="urn:microsoft.com/office/officeart/2005/8/layout/cycle8"/>
    <dgm:cxn modelId="{CCD361B4-0505-4EC9-B00E-36704DA45D86}" type="presParOf" srcId="{B809A909-55C8-4451-BEB2-FC3644D12813}" destId="{A8F8086D-D25F-4970-B3CE-0FC3E42A4879}" srcOrd="6" destOrd="0" presId="urn:microsoft.com/office/officeart/2005/8/layout/cycle8"/>
    <dgm:cxn modelId="{0629C177-69E4-40D1-9D14-13F0450837C1}" type="presParOf" srcId="{B809A909-55C8-4451-BEB2-FC3644D12813}" destId="{07648D08-B346-40FD-BCE6-5D712C6DAEB1}" srcOrd="7" destOrd="0" presId="urn:microsoft.com/office/officeart/2005/8/layout/cycle8"/>
    <dgm:cxn modelId="{43F84A11-852E-4DBD-B1DD-293DF4C73B4A}" type="presParOf" srcId="{B809A909-55C8-4451-BEB2-FC3644D12813}" destId="{2DB58C71-A5D5-43CF-B5D5-76F9FB201558}" srcOrd="8" destOrd="0" presId="urn:microsoft.com/office/officeart/2005/8/layout/cycle8"/>
    <dgm:cxn modelId="{26B640FC-4EB3-423A-BF34-AAB4D4B4D2CB}" type="presParOf" srcId="{B809A909-55C8-4451-BEB2-FC3644D12813}" destId="{6784C1B5-8BC1-4A27-B4F4-441A77C981DC}" srcOrd="9" destOrd="0" presId="urn:microsoft.com/office/officeart/2005/8/layout/cycle8"/>
    <dgm:cxn modelId="{054951B7-98D4-40A3-BDA2-DFF2F7AAA188}" type="presParOf" srcId="{B809A909-55C8-4451-BEB2-FC3644D12813}" destId="{69431CCF-4D76-4FF1-BEA7-5D78187B3E2A}" srcOrd="10" destOrd="0" presId="urn:microsoft.com/office/officeart/2005/8/layout/cycle8"/>
    <dgm:cxn modelId="{C1084524-9DD2-44F1-9CF3-65E263E29C02}" type="presParOf" srcId="{B809A909-55C8-4451-BEB2-FC3644D12813}" destId="{2891766C-99DA-42F6-9E97-0C5DCB96EF98}" srcOrd="11" destOrd="0" presId="urn:microsoft.com/office/officeart/2005/8/layout/cycle8"/>
    <dgm:cxn modelId="{9A461746-D9AF-4B32-8E16-14761EBA51BF}" type="presParOf" srcId="{B809A909-55C8-4451-BEB2-FC3644D12813}" destId="{2FC3A6F1-B810-488E-B5AD-53AAD250C646}" srcOrd="12" destOrd="0" presId="urn:microsoft.com/office/officeart/2005/8/layout/cycle8"/>
    <dgm:cxn modelId="{5270326A-E3D9-4C81-81B5-E502B9780506}" type="presParOf" srcId="{B809A909-55C8-4451-BEB2-FC3644D12813}" destId="{9F9846B4-8DD1-4C88-8930-386CA02EACB3}" srcOrd="13" destOrd="0" presId="urn:microsoft.com/office/officeart/2005/8/layout/cycle8"/>
    <dgm:cxn modelId="{C963DC4F-EADB-40CC-9CC9-2D227A443258}" type="presParOf" srcId="{B809A909-55C8-4451-BEB2-FC3644D12813}" destId="{C8E5368D-0F74-41D5-B437-6C575F795C4E}" srcOrd="14" destOrd="0" presId="urn:microsoft.com/office/officeart/2005/8/layout/cycle8"/>
  </dgm:cxnLst>
  <dgm:bg/>
  <dgm:whole/>
</dgm:dataModel>
</file>

<file path=word/diagrams/data3.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 1- ناتمام</a:t>
          </a:r>
        </a:p>
        <a:p>
          <a:pPr rtl="1"/>
          <a:r>
            <a:rPr lang="ar-SA" sz="800">
              <a:solidFill>
                <a:sysClr val="windowText" lastClr="000000"/>
              </a:solidFill>
              <a:cs typeface="B Zar" pitchFamily="2" charset="-78"/>
            </a:rPr>
            <a:t>هدایت فرآیند یادگیری متمرکز بر پرسش اساسی/ مسئله نیست و فرصت‌های یادگیری طراحی شده امکان طرح تجربیات دانش‌آموزان را برای پاسخ به پرسش‌های برخاسته از موقعیت فراهم نمی‌کند.</a:t>
          </a:r>
          <a:endParaRPr lang="fa-IR" sz="800">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سطح2- قابل قبول</a:t>
          </a:r>
        </a:p>
        <a:p>
          <a:pPr rtl="1"/>
          <a:r>
            <a:rPr lang="ar-SA" sz="800" b="0">
              <a:solidFill>
                <a:sysClr val="windowText" lastClr="000000"/>
              </a:solidFill>
              <a:cs typeface="B Zar" pitchFamily="2" charset="-78"/>
            </a:rPr>
            <a:t>پرسش اساسی/ مسئله طرح شده امکان طرح تجربیات دانش‌آموزان را حول ایده کلیدی فراهم نموده است و پاسخ دانش‌آموزان به تکالیف یادگیری/ عملکردی پیش‌بینی شده  نشان دهنده درک عمیق آنان نسبت مفاهیم و مهارت‌های اساسی در درون حوزه یادگیری است  </a:t>
          </a:r>
          <a:endParaRPr lang="fa-IR" sz="800" b="0">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سطح3- عالي</a:t>
          </a:r>
        </a:p>
        <a:p>
          <a:pPr rtl="1"/>
          <a:r>
            <a:rPr lang="ar-SA" sz="700">
              <a:solidFill>
                <a:sysClr val="windowText" lastClr="000000"/>
              </a:solidFill>
              <a:cs typeface="B Zar" pitchFamily="2" charset="-78"/>
            </a:rPr>
            <a:t>هدایت فرآیند یادگیری متمرکز بر پرسش اساسی/ مسئله طرح شده است به گونه‏ای است که امکان به مشارکت گذاشتن تجربیات دانش آموزان حول ایده کلیدی و درک عمیق مفاهیم و مهارت‌های اساسی را فراهم می‌کند. انعطاف در فرآیند آموزش موجب شده است تا یادگیرندگان خود به پرسش‌ها/ مسئله‌های برخاسته از موقعیت پاسخ دهند و در این رابطه از مشارکت  پشتیبانی معلمان در دوره و پایه نیز برخوردار است. </a:t>
          </a:r>
          <a:endParaRPr lang="fa-IR" sz="7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A0AA5D5E-E490-4EEF-AA80-9A72B51F38BC}" srcId="{4F2302E7-AA13-4049-A7FC-E4F612CBC022}" destId="{2A53286E-6978-4A82-87B6-3C521A5DB0A7}" srcOrd="1" destOrd="0" parTransId="{A78B21F6-812E-479F-8213-4E5C24036570}" sibTransId="{EE38302C-DC2F-4F02-BCBE-4552D61D555E}"/>
    <dgm:cxn modelId="{48F684ED-B808-42CA-AB4A-25E85F3FAAB6}" type="presOf" srcId="{7F131789-E6A3-4D36-A99B-B68FB5E47601}" destId="{2891766C-99DA-42F6-9E97-0C5DCB96EF98}" srcOrd="1" destOrd="0" presId="urn:microsoft.com/office/officeart/2005/8/layout/cycle8"/>
    <dgm:cxn modelId="{768A8064-8908-46C2-A134-A5AE5D9D9A4A}" type="presOf" srcId="{7519D133-D662-4277-A580-02F8E1FAE531}" destId="{CC4E39D1-DF5E-487F-A04E-4175611DF682}" srcOrd="0" destOrd="0" presId="urn:microsoft.com/office/officeart/2005/8/layout/cycle8"/>
    <dgm:cxn modelId="{472250FF-F5C2-47C3-935D-D46669554119}" type="presOf" srcId="{7F131789-E6A3-4D36-A99B-B68FB5E47601}" destId="{2DB58C71-A5D5-43CF-B5D5-76F9FB201558}" srcOrd="0" destOrd="0" presId="urn:microsoft.com/office/officeart/2005/8/layout/cycle8"/>
    <dgm:cxn modelId="{77A73F35-5636-4812-8CE5-4BD8CA95E7A0}" srcId="{4F2302E7-AA13-4049-A7FC-E4F612CBC022}" destId="{7519D133-D662-4277-A580-02F8E1FAE531}" srcOrd="0" destOrd="0" parTransId="{BDE06C9C-599C-4DA5-A5C7-5CA042A9DB08}" sibTransId="{91121B7B-70B9-495B-A0B9-99A78250C5FE}"/>
    <dgm:cxn modelId="{64DC893E-A14A-4267-A5E6-BF27040F8067}" type="presOf" srcId="{7519D133-D662-4277-A580-02F8E1FAE531}" destId="{8F38648C-EAA1-4A20-A5A9-215F50E29130}" srcOrd="1" destOrd="0" presId="urn:microsoft.com/office/officeart/2005/8/layout/cycle8"/>
    <dgm:cxn modelId="{0342523B-6F68-42AB-A598-3975D3FE8BFF}" type="presOf" srcId="{4F2302E7-AA13-4049-A7FC-E4F612CBC022}" destId="{B809A909-55C8-4451-BEB2-FC3644D12813}" srcOrd="0" destOrd="0" presId="urn:microsoft.com/office/officeart/2005/8/layout/cycle8"/>
    <dgm:cxn modelId="{67C786E1-3DD8-469A-9711-904EEF104F3E}" type="presOf" srcId="{2A53286E-6978-4A82-87B6-3C521A5DB0A7}" destId="{07648D08-B346-40FD-BCE6-5D712C6DAEB1}" srcOrd="1"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5136A563-19D1-4A01-AD1D-6A482590A3A8}" type="presOf" srcId="{2A53286E-6978-4A82-87B6-3C521A5DB0A7}" destId="{A1FB799E-34D7-4280-9622-6ACAA3EFC780}" srcOrd="0" destOrd="0" presId="urn:microsoft.com/office/officeart/2005/8/layout/cycle8"/>
    <dgm:cxn modelId="{77FD16A4-8915-4F8C-90A7-DBCCDA1B88E9}" type="presParOf" srcId="{B809A909-55C8-4451-BEB2-FC3644D12813}" destId="{CC4E39D1-DF5E-487F-A04E-4175611DF682}" srcOrd="0" destOrd="0" presId="urn:microsoft.com/office/officeart/2005/8/layout/cycle8"/>
    <dgm:cxn modelId="{855CFF9B-7E7F-48C1-8FA6-7E292E0C7810}" type="presParOf" srcId="{B809A909-55C8-4451-BEB2-FC3644D12813}" destId="{21FF814C-F14F-4D0A-9F94-BF5795C7718B}" srcOrd="1" destOrd="0" presId="urn:microsoft.com/office/officeart/2005/8/layout/cycle8"/>
    <dgm:cxn modelId="{F7BFC970-4086-4E77-A9F0-3D69933E3CC7}" type="presParOf" srcId="{B809A909-55C8-4451-BEB2-FC3644D12813}" destId="{E5DF005E-BC14-46D2-A62F-E84BAFEE0D80}" srcOrd="2" destOrd="0" presId="urn:microsoft.com/office/officeart/2005/8/layout/cycle8"/>
    <dgm:cxn modelId="{60E38F17-D0D8-4AD6-AE2E-99B50F88EAB5}" type="presParOf" srcId="{B809A909-55C8-4451-BEB2-FC3644D12813}" destId="{8F38648C-EAA1-4A20-A5A9-215F50E29130}" srcOrd="3" destOrd="0" presId="urn:microsoft.com/office/officeart/2005/8/layout/cycle8"/>
    <dgm:cxn modelId="{E985BD94-44A7-4FF7-A963-5607C04FAA0C}" type="presParOf" srcId="{B809A909-55C8-4451-BEB2-FC3644D12813}" destId="{A1FB799E-34D7-4280-9622-6ACAA3EFC780}" srcOrd="4" destOrd="0" presId="urn:microsoft.com/office/officeart/2005/8/layout/cycle8"/>
    <dgm:cxn modelId="{42144A47-EE28-4D99-8F89-5C252AB9B87C}" type="presParOf" srcId="{B809A909-55C8-4451-BEB2-FC3644D12813}" destId="{B7E6C9FD-D580-4F88-AAEC-BD4C3E3FFE11}" srcOrd="5" destOrd="0" presId="urn:microsoft.com/office/officeart/2005/8/layout/cycle8"/>
    <dgm:cxn modelId="{B4A030C4-FA2E-41D9-822C-9E6F9991DDBF}" type="presParOf" srcId="{B809A909-55C8-4451-BEB2-FC3644D12813}" destId="{A8F8086D-D25F-4970-B3CE-0FC3E42A4879}" srcOrd="6" destOrd="0" presId="urn:microsoft.com/office/officeart/2005/8/layout/cycle8"/>
    <dgm:cxn modelId="{21074F5F-DFC5-4FFD-ABC4-60E3FEC5D453}" type="presParOf" srcId="{B809A909-55C8-4451-BEB2-FC3644D12813}" destId="{07648D08-B346-40FD-BCE6-5D712C6DAEB1}" srcOrd="7" destOrd="0" presId="urn:microsoft.com/office/officeart/2005/8/layout/cycle8"/>
    <dgm:cxn modelId="{BCBD1941-5C97-4983-9B14-F0DED94BBB0A}" type="presParOf" srcId="{B809A909-55C8-4451-BEB2-FC3644D12813}" destId="{2DB58C71-A5D5-43CF-B5D5-76F9FB201558}" srcOrd="8" destOrd="0" presId="urn:microsoft.com/office/officeart/2005/8/layout/cycle8"/>
    <dgm:cxn modelId="{9699580C-CA57-40C5-9923-EC938BB95FCC}" type="presParOf" srcId="{B809A909-55C8-4451-BEB2-FC3644D12813}" destId="{6784C1B5-8BC1-4A27-B4F4-441A77C981DC}" srcOrd="9" destOrd="0" presId="urn:microsoft.com/office/officeart/2005/8/layout/cycle8"/>
    <dgm:cxn modelId="{47677702-0172-43FD-81BC-179C3D2FDFDE}" type="presParOf" srcId="{B809A909-55C8-4451-BEB2-FC3644D12813}" destId="{69431CCF-4D76-4FF1-BEA7-5D78187B3E2A}" srcOrd="10" destOrd="0" presId="urn:microsoft.com/office/officeart/2005/8/layout/cycle8"/>
    <dgm:cxn modelId="{421F49EF-0342-4BCD-9423-1FF8E7DFFE62}" type="presParOf" srcId="{B809A909-55C8-4451-BEB2-FC3644D12813}" destId="{2891766C-99DA-42F6-9E97-0C5DCB96EF98}" srcOrd="11" destOrd="0" presId="urn:microsoft.com/office/officeart/2005/8/layout/cycle8"/>
    <dgm:cxn modelId="{CB8D10F7-764A-4D4B-9F7F-7BFB28C472AE}" type="presParOf" srcId="{B809A909-55C8-4451-BEB2-FC3644D12813}" destId="{2FC3A6F1-B810-488E-B5AD-53AAD250C646}" srcOrd="12" destOrd="0" presId="urn:microsoft.com/office/officeart/2005/8/layout/cycle8"/>
    <dgm:cxn modelId="{FA014788-3A14-4BA6-A09A-87D9A58BF5C9}" type="presParOf" srcId="{B809A909-55C8-4451-BEB2-FC3644D12813}" destId="{9F9846B4-8DD1-4C88-8930-386CA02EACB3}" srcOrd="13" destOrd="0" presId="urn:microsoft.com/office/officeart/2005/8/layout/cycle8"/>
    <dgm:cxn modelId="{907AB090-9B48-4870-8B61-512864EDEC29}" type="presParOf" srcId="{B809A909-55C8-4451-BEB2-FC3644D12813}" destId="{C8E5368D-0F74-41D5-B437-6C575F795C4E}" srcOrd="14" destOrd="0" presId="urn:microsoft.com/office/officeart/2005/8/layout/cycle8"/>
  </dgm:cxnLst>
  <dgm:bg/>
  <dgm:whole/>
</dgm:dataModel>
</file>

<file path=word/diagrams/data4.xml><?xml version="1.0" encoding="utf-8"?>
<dgm:dataModel xmlns:dgm="http://schemas.openxmlformats.org/drawingml/2006/diagram" xmlns:a="http://schemas.openxmlformats.org/drawingml/2006/main">
  <dgm:ptLst>
    <dgm:pt modelId="{4F2302E7-AA13-4049-A7FC-E4F612CBC022}" type="doc">
      <dgm:prSet loTypeId="urn:microsoft.com/office/officeart/2005/8/layout/cycle8" loCatId="cycle" qsTypeId="urn:microsoft.com/office/officeart/2005/8/quickstyle/simple1" qsCatId="simple" csTypeId="urn:microsoft.com/office/officeart/2005/8/colors/accent1_2" csCatId="accent1" phldr="1"/>
      <dgm:spPr/>
    </dgm:pt>
    <dgm:pt modelId="{7519D133-D662-4277-A580-02F8E1FAE531}">
      <dgm:prSet phldrT="[Text]" custT="1"/>
      <dgm:spPr>
        <a:solidFill>
          <a:schemeClr val="bg1"/>
        </a:solidFill>
        <a:ln>
          <a:solidFill>
            <a:schemeClr val="tx1"/>
          </a:solidFill>
        </a:ln>
      </dgm:spPr>
      <dgm:t>
        <a:bodyPr/>
        <a:lstStyle/>
        <a:p>
          <a:pPr rtl="1"/>
          <a:r>
            <a:rPr lang="fa-IR" sz="1000" b="1">
              <a:solidFill>
                <a:sysClr val="windowText" lastClr="000000"/>
              </a:solidFill>
              <a:cs typeface="B Zar" pitchFamily="2" charset="-78"/>
            </a:rPr>
            <a:t>سطح 1- ناتمام</a:t>
          </a:r>
        </a:p>
        <a:p>
          <a:pPr rtl="1"/>
          <a:r>
            <a:rPr lang="ar-SA" sz="800" b="0">
              <a:solidFill>
                <a:sysClr val="windowText" lastClr="000000"/>
              </a:solidFill>
              <a:cs typeface="B Zar" pitchFamily="2" charset="-78"/>
            </a:rPr>
            <a:t>در بررسی و واکاوی تجربیات در طول دوره کارورزی توانسته است تجربیات شخصی کسب شده در تعامل با معلمان/ هم‌قطاران و ارتباط آن با عملکرد خود را مورد بررسی قرار دهد اما تأثیر آن بر عمل حرفه‏ خود در آینده را تبیین نکرده است. </a:t>
          </a:r>
          <a:endParaRPr lang="fa-IR" sz="800" b="0">
            <a:solidFill>
              <a:sysClr val="windowText" lastClr="000000"/>
            </a:solidFill>
            <a:cs typeface="B Zar" pitchFamily="2" charset="-78"/>
          </a:endParaRPr>
        </a:p>
      </dgm:t>
    </dgm:pt>
    <dgm:pt modelId="{BDE06C9C-599C-4DA5-A5C7-5CA042A9DB08}" type="parTrans" cxnId="{77A73F35-5636-4812-8CE5-4BD8CA95E7A0}">
      <dgm:prSet/>
      <dgm:spPr/>
      <dgm:t>
        <a:bodyPr/>
        <a:lstStyle/>
        <a:p>
          <a:pPr rtl="1"/>
          <a:endParaRPr lang="fa-IR"/>
        </a:p>
      </dgm:t>
    </dgm:pt>
    <dgm:pt modelId="{91121B7B-70B9-495B-A0B9-99A78250C5FE}" type="sibTrans" cxnId="{77A73F35-5636-4812-8CE5-4BD8CA95E7A0}">
      <dgm:prSet/>
      <dgm:spPr/>
      <dgm:t>
        <a:bodyPr/>
        <a:lstStyle/>
        <a:p>
          <a:pPr rtl="1"/>
          <a:endParaRPr lang="fa-IR"/>
        </a:p>
      </dgm:t>
    </dgm:pt>
    <dgm:pt modelId="{2A53286E-6978-4A82-87B6-3C521A5DB0A7}">
      <dgm:prSet phldrT="[Text]" custT="1"/>
      <dgm:spPr>
        <a:solidFill>
          <a:schemeClr val="bg1"/>
        </a:solidFill>
        <a:ln>
          <a:solidFill>
            <a:schemeClr val="tx1"/>
          </a:solidFill>
        </a:ln>
      </dgm:spPr>
      <dgm:t>
        <a:bodyPr/>
        <a:lstStyle/>
        <a:p>
          <a:pPr rtl="1"/>
          <a:r>
            <a:rPr lang="fa-IR" sz="900" b="1">
              <a:solidFill>
                <a:sysClr val="windowText" lastClr="000000"/>
              </a:solidFill>
              <a:cs typeface="B Zar" pitchFamily="2" charset="-78"/>
            </a:rPr>
            <a:t>سطح2- قابل قبول</a:t>
          </a:r>
        </a:p>
        <a:p>
          <a:pPr rtl="1"/>
          <a:r>
            <a:rPr lang="ar-SA" sz="800">
              <a:solidFill>
                <a:sysClr val="windowText" lastClr="000000"/>
              </a:solidFill>
              <a:cs typeface="B Zar" pitchFamily="2" charset="-78"/>
            </a:rPr>
            <a:t>بررسی و واکاوی تجربیات در طول طراحی، تولید، اجرا واحد یادگیری منجر به درک همه جانبه نسبت به ابعاد عمل حرفه‏ای شده است و توانسته تأثیر گفتگوی حرفه‏ای با معلمان/هم‌قطاران را در بهبود عملکرد خود منعکس نمایده و بر اساس آن تصمیماتی را برای توسعه حرفه‏ای خود اتخاذ کند. </a:t>
          </a:r>
          <a:endParaRPr lang="fa-IR" sz="800" b="1">
            <a:solidFill>
              <a:sysClr val="windowText" lastClr="000000"/>
            </a:solidFill>
            <a:cs typeface="B Zar" pitchFamily="2" charset="-78"/>
          </a:endParaRPr>
        </a:p>
      </dgm:t>
    </dgm:pt>
    <dgm:pt modelId="{A78B21F6-812E-479F-8213-4E5C24036570}" type="parTrans" cxnId="{A0AA5D5E-E490-4EEF-AA80-9A72B51F38BC}">
      <dgm:prSet/>
      <dgm:spPr/>
      <dgm:t>
        <a:bodyPr/>
        <a:lstStyle/>
        <a:p>
          <a:pPr rtl="1"/>
          <a:endParaRPr lang="fa-IR"/>
        </a:p>
      </dgm:t>
    </dgm:pt>
    <dgm:pt modelId="{EE38302C-DC2F-4F02-BCBE-4552D61D555E}" type="sibTrans" cxnId="{A0AA5D5E-E490-4EEF-AA80-9A72B51F38BC}">
      <dgm:prSet/>
      <dgm:spPr/>
      <dgm:t>
        <a:bodyPr/>
        <a:lstStyle/>
        <a:p>
          <a:pPr rtl="1"/>
          <a:endParaRPr lang="fa-IR"/>
        </a:p>
      </dgm:t>
    </dgm:pt>
    <dgm:pt modelId="{7F131789-E6A3-4D36-A99B-B68FB5E47601}">
      <dgm:prSet phldrT="[Text]" custT="1"/>
      <dgm:spPr>
        <a:solidFill>
          <a:schemeClr val="bg1"/>
        </a:solidFill>
        <a:ln>
          <a:solidFill>
            <a:schemeClr val="tx1"/>
          </a:solidFill>
        </a:ln>
      </dgm:spPr>
      <dgm:t>
        <a:bodyPr/>
        <a:lstStyle/>
        <a:p>
          <a:pPr rtl="1"/>
          <a:r>
            <a:rPr lang="fa-IR" sz="800" b="1">
              <a:solidFill>
                <a:sysClr val="windowText" lastClr="000000"/>
              </a:solidFill>
              <a:cs typeface="B Zar" pitchFamily="2" charset="-78"/>
            </a:rPr>
            <a:t>سطح3- عالي</a:t>
          </a:r>
        </a:p>
        <a:p>
          <a:pPr rtl="1"/>
          <a:r>
            <a:rPr lang="ar-SA" sz="800">
              <a:solidFill>
                <a:sysClr val="windowText" lastClr="000000"/>
              </a:solidFill>
              <a:cs typeface="B Zar" pitchFamily="2" charset="-78"/>
            </a:rPr>
            <a:t>بررسی و واکاوی تجربیات در طول طراحی، تولید و اجرای واحد یادگیری با مشارکت معلمان/ هم‌قطاران انعکاس‌دهنده، درک همه‌جانبه نسبت به ابعاد عمل حرفه‏ای است و تصمیمات اثربخشی که حاصل خو</a:t>
          </a:r>
          <a:r>
            <a:rPr lang="fa-IR" sz="800">
              <a:solidFill>
                <a:sysClr val="windowText" lastClr="000000"/>
              </a:solidFill>
              <a:cs typeface="B Zar" pitchFamily="2" charset="-78"/>
            </a:rPr>
            <a:t>یشتن کاوی</a:t>
          </a:r>
          <a:r>
            <a:rPr lang="ar-SA" sz="800">
              <a:solidFill>
                <a:sysClr val="windowText" lastClr="000000"/>
              </a:solidFill>
              <a:cs typeface="B Zar" pitchFamily="2" charset="-78"/>
            </a:rPr>
            <a:t> و گفتگوی حرفه‏ای با معلمان  است را برای بازتعریف سبک تدریس خود اتخاذ نموده است. </a:t>
          </a:r>
          <a:endParaRPr lang="fa-IR" sz="800" b="1">
            <a:solidFill>
              <a:sysClr val="windowText" lastClr="000000"/>
            </a:solidFill>
            <a:cs typeface="B Zar" pitchFamily="2" charset="-78"/>
          </a:endParaRPr>
        </a:p>
      </dgm:t>
    </dgm:pt>
    <dgm:pt modelId="{40A3E727-E99E-456D-90B0-7B0D92C8BDA7}" type="parTrans" cxnId="{889A4A7B-D640-45DC-AF23-EFF98E2BD297}">
      <dgm:prSet/>
      <dgm:spPr/>
      <dgm:t>
        <a:bodyPr/>
        <a:lstStyle/>
        <a:p>
          <a:pPr rtl="1"/>
          <a:endParaRPr lang="fa-IR"/>
        </a:p>
      </dgm:t>
    </dgm:pt>
    <dgm:pt modelId="{15F449D4-DAD4-4600-8614-CDDDECD89A3A}" type="sibTrans" cxnId="{889A4A7B-D640-45DC-AF23-EFF98E2BD297}">
      <dgm:prSet/>
      <dgm:spPr/>
      <dgm:t>
        <a:bodyPr/>
        <a:lstStyle/>
        <a:p>
          <a:pPr rtl="1"/>
          <a:endParaRPr lang="fa-IR"/>
        </a:p>
      </dgm:t>
    </dgm:pt>
    <dgm:pt modelId="{B809A909-55C8-4451-BEB2-FC3644D12813}" type="pres">
      <dgm:prSet presAssocID="{4F2302E7-AA13-4049-A7FC-E4F612CBC022}" presName="compositeShape" presStyleCnt="0">
        <dgm:presLayoutVars>
          <dgm:chMax val="7"/>
          <dgm:dir/>
          <dgm:resizeHandles val="exact"/>
        </dgm:presLayoutVars>
      </dgm:prSet>
      <dgm:spPr/>
    </dgm:pt>
    <dgm:pt modelId="{CC4E39D1-DF5E-487F-A04E-4175611DF682}" type="pres">
      <dgm:prSet presAssocID="{4F2302E7-AA13-4049-A7FC-E4F612CBC022}" presName="wedge1" presStyleLbl="node1" presStyleIdx="0" presStyleCnt="3"/>
      <dgm:spPr/>
      <dgm:t>
        <a:bodyPr/>
        <a:lstStyle/>
        <a:p>
          <a:pPr rtl="1"/>
          <a:endParaRPr lang="fa-IR"/>
        </a:p>
      </dgm:t>
    </dgm:pt>
    <dgm:pt modelId="{21FF814C-F14F-4D0A-9F94-BF5795C7718B}" type="pres">
      <dgm:prSet presAssocID="{4F2302E7-AA13-4049-A7FC-E4F612CBC022}" presName="dummy1a" presStyleCnt="0"/>
      <dgm:spPr/>
    </dgm:pt>
    <dgm:pt modelId="{E5DF005E-BC14-46D2-A62F-E84BAFEE0D80}" type="pres">
      <dgm:prSet presAssocID="{4F2302E7-AA13-4049-A7FC-E4F612CBC022}" presName="dummy1b" presStyleCnt="0"/>
      <dgm:spPr/>
    </dgm:pt>
    <dgm:pt modelId="{8F38648C-EAA1-4A20-A5A9-215F50E29130}" type="pres">
      <dgm:prSet presAssocID="{4F2302E7-AA13-4049-A7FC-E4F612CBC022}" presName="wedge1Tx" presStyleLbl="node1" presStyleIdx="0" presStyleCnt="3">
        <dgm:presLayoutVars>
          <dgm:chMax val="0"/>
          <dgm:chPref val="0"/>
          <dgm:bulletEnabled val="1"/>
        </dgm:presLayoutVars>
      </dgm:prSet>
      <dgm:spPr/>
      <dgm:t>
        <a:bodyPr/>
        <a:lstStyle/>
        <a:p>
          <a:pPr rtl="1"/>
          <a:endParaRPr lang="fa-IR"/>
        </a:p>
      </dgm:t>
    </dgm:pt>
    <dgm:pt modelId="{A1FB799E-34D7-4280-9622-6ACAA3EFC780}" type="pres">
      <dgm:prSet presAssocID="{4F2302E7-AA13-4049-A7FC-E4F612CBC022}" presName="wedge2" presStyleLbl="node1" presStyleIdx="1" presStyleCnt="3"/>
      <dgm:spPr/>
      <dgm:t>
        <a:bodyPr/>
        <a:lstStyle/>
        <a:p>
          <a:pPr rtl="1"/>
          <a:endParaRPr lang="fa-IR"/>
        </a:p>
      </dgm:t>
    </dgm:pt>
    <dgm:pt modelId="{B7E6C9FD-D580-4F88-AAEC-BD4C3E3FFE11}" type="pres">
      <dgm:prSet presAssocID="{4F2302E7-AA13-4049-A7FC-E4F612CBC022}" presName="dummy2a" presStyleCnt="0"/>
      <dgm:spPr/>
    </dgm:pt>
    <dgm:pt modelId="{A8F8086D-D25F-4970-B3CE-0FC3E42A4879}" type="pres">
      <dgm:prSet presAssocID="{4F2302E7-AA13-4049-A7FC-E4F612CBC022}" presName="dummy2b" presStyleCnt="0"/>
      <dgm:spPr/>
    </dgm:pt>
    <dgm:pt modelId="{07648D08-B346-40FD-BCE6-5D712C6DAEB1}" type="pres">
      <dgm:prSet presAssocID="{4F2302E7-AA13-4049-A7FC-E4F612CBC022}" presName="wedge2Tx" presStyleLbl="node1" presStyleIdx="1" presStyleCnt="3">
        <dgm:presLayoutVars>
          <dgm:chMax val="0"/>
          <dgm:chPref val="0"/>
          <dgm:bulletEnabled val="1"/>
        </dgm:presLayoutVars>
      </dgm:prSet>
      <dgm:spPr/>
      <dgm:t>
        <a:bodyPr/>
        <a:lstStyle/>
        <a:p>
          <a:pPr rtl="1"/>
          <a:endParaRPr lang="fa-IR"/>
        </a:p>
      </dgm:t>
    </dgm:pt>
    <dgm:pt modelId="{2DB58C71-A5D5-43CF-B5D5-76F9FB201558}" type="pres">
      <dgm:prSet presAssocID="{4F2302E7-AA13-4049-A7FC-E4F612CBC022}" presName="wedge3" presStyleLbl="node1" presStyleIdx="2" presStyleCnt="3"/>
      <dgm:spPr/>
      <dgm:t>
        <a:bodyPr/>
        <a:lstStyle/>
        <a:p>
          <a:pPr rtl="1"/>
          <a:endParaRPr lang="fa-IR"/>
        </a:p>
      </dgm:t>
    </dgm:pt>
    <dgm:pt modelId="{6784C1B5-8BC1-4A27-B4F4-441A77C981DC}" type="pres">
      <dgm:prSet presAssocID="{4F2302E7-AA13-4049-A7FC-E4F612CBC022}" presName="dummy3a" presStyleCnt="0"/>
      <dgm:spPr/>
    </dgm:pt>
    <dgm:pt modelId="{69431CCF-4D76-4FF1-BEA7-5D78187B3E2A}" type="pres">
      <dgm:prSet presAssocID="{4F2302E7-AA13-4049-A7FC-E4F612CBC022}" presName="dummy3b" presStyleCnt="0"/>
      <dgm:spPr/>
    </dgm:pt>
    <dgm:pt modelId="{2891766C-99DA-42F6-9E97-0C5DCB96EF98}" type="pres">
      <dgm:prSet presAssocID="{4F2302E7-AA13-4049-A7FC-E4F612CBC022}" presName="wedge3Tx" presStyleLbl="node1" presStyleIdx="2" presStyleCnt="3">
        <dgm:presLayoutVars>
          <dgm:chMax val="0"/>
          <dgm:chPref val="0"/>
          <dgm:bulletEnabled val="1"/>
        </dgm:presLayoutVars>
      </dgm:prSet>
      <dgm:spPr/>
      <dgm:t>
        <a:bodyPr/>
        <a:lstStyle/>
        <a:p>
          <a:pPr rtl="1"/>
          <a:endParaRPr lang="fa-IR"/>
        </a:p>
      </dgm:t>
    </dgm:pt>
    <dgm:pt modelId="{2FC3A6F1-B810-488E-B5AD-53AAD250C646}" type="pres">
      <dgm:prSet presAssocID="{91121B7B-70B9-495B-A0B9-99A78250C5FE}" presName="arrowWedge1" presStyleLbl="fgSibTrans2D1" presStyleIdx="0" presStyleCnt="3"/>
      <dgm:spPr/>
    </dgm:pt>
    <dgm:pt modelId="{9F9846B4-8DD1-4C88-8930-386CA02EACB3}" type="pres">
      <dgm:prSet presAssocID="{EE38302C-DC2F-4F02-BCBE-4552D61D555E}" presName="arrowWedge2" presStyleLbl="fgSibTrans2D1" presStyleIdx="1" presStyleCnt="3"/>
      <dgm:spPr/>
    </dgm:pt>
    <dgm:pt modelId="{C8E5368D-0F74-41D5-B437-6C575F795C4E}" type="pres">
      <dgm:prSet presAssocID="{15F449D4-DAD4-4600-8614-CDDDECD89A3A}" presName="arrowWedge3" presStyleLbl="fgSibTrans2D1" presStyleIdx="2" presStyleCnt="3"/>
      <dgm:spPr/>
    </dgm:pt>
  </dgm:ptLst>
  <dgm:cxnLst>
    <dgm:cxn modelId="{7767F432-8ED1-4CEC-AFC2-601E70C00431}" type="presOf" srcId="{7F131789-E6A3-4D36-A99B-B68FB5E47601}" destId="{2DB58C71-A5D5-43CF-B5D5-76F9FB201558}" srcOrd="0" destOrd="0" presId="urn:microsoft.com/office/officeart/2005/8/layout/cycle8"/>
    <dgm:cxn modelId="{B2A18ECB-E31B-439B-BD59-50D773791A87}" type="presOf" srcId="{7519D133-D662-4277-A580-02F8E1FAE531}" destId="{8F38648C-EAA1-4A20-A5A9-215F50E29130}" srcOrd="1" destOrd="0" presId="urn:microsoft.com/office/officeart/2005/8/layout/cycle8"/>
    <dgm:cxn modelId="{8E9357E1-0026-4C35-AEF9-F1E27D5E9419}" type="presOf" srcId="{2A53286E-6978-4A82-87B6-3C521A5DB0A7}" destId="{07648D08-B346-40FD-BCE6-5D712C6DAEB1}" srcOrd="1" destOrd="0" presId="urn:microsoft.com/office/officeart/2005/8/layout/cycle8"/>
    <dgm:cxn modelId="{A0AA5D5E-E490-4EEF-AA80-9A72B51F38BC}" srcId="{4F2302E7-AA13-4049-A7FC-E4F612CBC022}" destId="{2A53286E-6978-4A82-87B6-3C521A5DB0A7}" srcOrd="1" destOrd="0" parTransId="{A78B21F6-812E-479F-8213-4E5C24036570}" sibTransId="{EE38302C-DC2F-4F02-BCBE-4552D61D555E}"/>
    <dgm:cxn modelId="{77A73F35-5636-4812-8CE5-4BD8CA95E7A0}" srcId="{4F2302E7-AA13-4049-A7FC-E4F612CBC022}" destId="{7519D133-D662-4277-A580-02F8E1FAE531}" srcOrd="0" destOrd="0" parTransId="{BDE06C9C-599C-4DA5-A5C7-5CA042A9DB08}" sibTransId="{91121B7B-70B9-495B-A0B9-99A78250C5FE}"/>
    <dgm:cxn modelId="{E85762C2-5296-443E-874B-AA3948445E93}" type="presOf" srcId="{7519D133-D662-4277-A580-02F8E1FAE531}" destId="{CC4E39D1-DF5E-487F-A04E-4175611DF682}" srcOrd="0" destOrd="0" presId="urn:microsoft.com/office/officeart/2005/8/layout/cycle8"/>
    <dgm:cxn modelId="{F3002289-FEF2-4999-A6CC-4520C28CBC3D}" type="presOf" srcId="{7F131789-E6A3-4D36-A99B-B68FB5E47601}" destId="{2891766C-99DA-42F6-9E97-0C5DCB96EF98}" srcOrd="1" destOrd="0" presId="urn:microsoft.com/office/officeart/2005/8/layout/cycle8"/>
    <dgm:cxn modelId="{56AE1401-C389-4FD2-851E-7231E4763D84}" type="presOf" srcId="{4F2302E7-AA13-4049-A7FC-E4F612CBC022}" destId="{B809A909-55C8-4451-BEB2-FC3644D12813}" srcOrd="0" destOrd="0" presId="urn:microsoft.com/office/officeart/2005/8/layout/cycle8"/>
    <dgm:cxn modelId="{889A4A7B-D640-45DC-AF23-EFF98E2BD297}" srcId="{4F2302E7-AA13-4049-A7FC-E4F612CBC022}" destId="{7F131789-E6A3-4D36-A99B-B68FB5E47601}" srcOrd="2" destOrd="0" parTransId="{40A3E727-E99E-456D-90B0-7B0D92C8BDA7}" sibTransId="{15F449D4-DAD4-4600-8614-CDDDECD89A3A}"/>
    <dgm:cxn modelId="{9F6FB367-E121-40CB-9F5E-5301B832F2DF}" type="presOf" srcId="{2A53286E-6978-4A82-87B6-3C521A5DB0A7}" destId="{A1FB799E-34D7-4280-9622-6ACAA3EFC780}" srcOrd="0" destOrd="0" presId="urn:microsoft.com/office/officeart/2005/8/layout/cycle8"/>
    <dgm:cxn modelId="{2EC9385A-EBE6-45FF-924A-7EC7FE47F28D}" type="presParOf" srcId="{B809A909-55C8-4451-BEB2-FC3644D12813}" destId="{CC4E39D1-DF5E-487F-A04E-4175611DF682}" srcOrd="0" destOrd="0" presId="urn:microsoft.com/office/officeart/2005/8/layout/cycle8"/>
    <dgm:cxn modelId="{B0A2CEF0-528E-4585-9791-79785B3379B4}" type="presParOf" srcId="{B809A909-55C8-4451-BEB2-FC3644D12813}" destId="{21FF814C-F14F-4D0A-9F94-BF5795C7718B}" srcOrd="1" destOrd="0" presId="urn:microsoft.com/office/officeart/2005/8/layout/cycle8"/>
    <dgm:cxn modelId="{8A9E19FE-93A0-466A-8B55-E3741BE8A88B}" type="presParOf" srcId="{B809A909-55C8-4451-BEB2-FC3644D12813}" destId="{E5DF005E-BC14-46D2-A62F-E84BAFEE0D80}" srcOrd="2" destOrd="0" presId="urn:microsoft.com/office/officeart/2005/8/layout/cycle8"/>
    <dgm:cxn modelId="{0B0574D8-7386-4A75-8218-3EDB2CB8C3F5}" type="presParOf" srcId="{B809A909-55C8-4451-BEB2-FC3644D12813}" destId="{8F38648C-EAA1-4A20-A5A9-215F50E29130}" srcOrd="3" destOrd="0" presId="urn:microsoft.com/office/officeart/2005/8/layout/cycle8"/>
    <dgm:cxn modelId="{BAE61162-841D-4914-97A5-AFDB76152470}" type="presParOf" srcId="{B809A909-55C8-4451-BEB2-FC3644D12813}" destId="{A1FB799E-34D7-4280-9622-6ACAA3EFC780}" srcOrd="4" destOrd="0" presId="urn:microsoft.com/office/officeart/2005/8/layout/cycle8"/>
    <dgm:cxn modelId="{1BF0C57A-5C32-42AE-B600-9B8BCD507650}" type="presParOf" srcId="{B809A909-55C8-4451-BEB2-FC3644D12813}" destId="{B7E6C9FD-D580-4F88-AAEC-BD4C3E3FFE11}" srcOrd="5" destOrd="0" presId="urn:microsoft.com/office/officeart/2005/8/layout/cycle8"/>
    <dgm:cxn modelId="{834CB2BD-FFBD-4E9C-8CB7-165978C331C3}" type="presParOf" srcId="{B809A909-55C8-4451-BEB2-FC3644D12813}" destId="{A8F8086D-D25F-4970-B3CE-0FC3E42A4879}" srcOrd="6" destOrd="0" presId="urn:microsoft.com/office/officeart/2005/8/layout/cycle8"/>
    <dgm:cxn modelId="{B7A3C724-2CEE-46AC-A9FE-B27AF409D09D}" type="presParOf" srcId="{B809A909-55C8-4451-BEB2-FC3644D12813}" destId="{07648D08-B346-40FD-BCE6-5D712C6DAEB1}" srcOrd="7" destOrd="0" presId="urn:microsoft.com/office/officeart/2005/8/layout/cycle8"/>
    <dgm:cxn modelId="{A9883B88-47B2-4C53-8DCF-A46D49841455}" type="presParOf" srcId="{B809A909-55C8-4451-BEB2-FC3644D12813}" destId="{2DB58C71-A5D5-43CF-B5D5-76F9FB201558}" srcOrd="8" destOrd="0" presId="urn:microsoft.com/office/officeart/2005/8/layout/cycle8"/>
    <dgm:cxn modelId="{30752A7C-8447-4A34-9D37-5827E202FC78}" type="presParOf" srcId="{B809A909-55C8-4451-BEB2-FC3644D12813}" destId="{6784C1B5-8BC1-4A27-B4F4-441A77C981DC}" srcOrd="9" destOrd="0" presId="urn:microsoft.com/office/officeart/2005/8/layout/cycle8"/>
    <dgm:cxn modelId="{4DBC5EB2-53B6-4229-A780-201D4C36E5C2}" type="presParOf" srcId="{B809A909-55C8-4451-BEB2-FC3644D12813}" destId="{69431CCF-4D76-4FF1-BEA7-5D78187B3E2A}" srcOrd="10" destOrd="0" presId="urn:microsoft.com/office/officeart/2005/8/layout/cycle8"/>
    <dgm:cxn modelId="{46BEC09E-1CD6-4A31-B3E2-4BD7DAE35DD2}" type="presParOf" srcId="{B809A909-55C8-4451-BEB2-FC3644D12813}" destId="{2891766C-99DA-42F6-9E97-0C5DCB96EF98}" srcOrd="11" destOrd="0" presId="urn:microsoft.com/office/officeart/2005/8/layout/cycle8"/>
    <dgm:cxn modelId="{6B91837A-AB75-42C8-BBD2-D509A0225136}" type="presParOf" srcId="{B809A909-55C8-4451-BEB2-FC3644D12813}" destId="{2FC3A6F1-B810-488E-B5AD-53AAD250C646}" srcOrd="12" destOrd="0" presId="urn:microsoft.com/office/officeart/2005/8/layout/cycle8"/>
    <dgm:cxn modelId="{6045D74C-4C5E-4A0B-9E59-8316A6BA270B}" type="presParOf" srcId="{B809A909-55C8-4451-BEB2-FC3644D12813}" destId="{9F9846B4-8DD1-4C88-8930-386CA02EACB3}" srcOrd="13" destOrd="0" presId="urn:microsoft.com/office/officeart/2005/8/layout/cycle8"/>
    <dgm:cxn modelId="{31F41B54-A5F9-4DC4-B7FD-C5C0F35D2828}" type="presParOf" srcId="{B809A909-55C8-4451-BEB2-FC3644D12813}" destId="{C8E5368D-0F74-41D5-B437-6C575F795C4E}" srcOrd="14" destOrd="0" presId="urn:microsoft.com/office/officeart/2005/8/layout/cycle8"/>
  </dgm:cxnLst>
  <dgm:bg/>
  <dgm:whole/>
</dgm:dataModel>
</file>

<file path=word/diagrams/layout1.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3.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layout4.xml><?xml version="1.0" encoding="utf-8"?>
<dgm:layoutDef xmlns:dgm="http://schemas.openxmlformats.org/drawingml/2006/diagram" xmlns:a="http://schemas.openxmlformats.org/drawingml/2006/main" uniqueId="urn:microsoft.com/office/officeart/2005/8/layout/cycle8">
  <dgm:title val=""/>
  <dgm:desc val=""/>
  <dgm:catLst>
    <dgm:cat type="cycle" pri="7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clrData>
  <dgm:layoutNode name="compositeShape">
    <dgm:varLst>
      <dgm:chMax val="7"/>
      <dgm:dir/>
      <dgm:resizeHandles val="exact"/>
    </dgm:varLst>
    <dgm:alg type="composite">
      <dgm:param type="horzAlign" val="ctr"/>
      <dgm:param type="vertAlign" val="mid"/>
      <dgm:param type="ar" val="1"/>
    </dgm:alg>
    <dgm:shape xmlns:r="http://schemas.openxmlformats.org/officeDocument/2006/relationships" r:blip="">
      <dgm:adjLst/>
    </dgm:shape>
    <dgm:presOf/>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dummy1a" refType="w" fact="0.5"/>
          <dgm:constr type="t" for="ch" forName="dummy1a" refType="h" fact="0.08"/>
          <dgm:constr type="l" for="ch" forName="dummy1b" refType="w" fact="0.5"/>
          <dgm:constr type="t" for="ch" forName="dummy1b" refType="h" fact="0.08"/>
          <dgm:constr type="l" for="ch" forName="wedge1Tx" refType="w" fact="0.22"/>
          <dgm:constr type="t" for="ch" forName="wedge1Tx" refType="h" fact="0.22"/>
          <dgm:constr type="w" for="ch" forName="wedge1Tx" refType="w" fact="0.56"/>
          <dgm:constr type="h" for="ch" forName="wedge1Tx" refType="h" fact="0.56"/>
          <dgm:constr type="h" for="ch" forName="arrowWedge1single" refType="w" fact="0.08"/>
          <dgm:constr type="diam" for="ch" forName="arrowWedge1single" refType="w" fact="0.84"/>
          <dgm:constr type="l" for="ch" forName="arrowWedge1single" refType="w" fact="0.5"/>
          <dgm:constr type="t" for="ch" forName="arrowWedge1single" refType="w" fact="0.5"/>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dummy1a" refType="w" fact="0.52"/>
          <dgm:constr type="t" for="ch" forName="dummy1a" refType="h" fact="0.08"/>
          <dgm:constr type="l" for="ch" forName="dummy1b" refType="w" fact="0.52"/>
          <dgm:constr type="t" for="ch" forName="dummy1b" refType="h" fact="0.92"/>
          <dgm:constr type="l" for="ch" forName="wedge1Tx" refType="w" fact="0.559"/>
          <dgm:constr type="t" for="ch" forName="wedge1Tx" refType="h" fact="0.3"/>
          <dgm:constr type="w" for="ch" forName="wedge1Tx" refType="w" fact="0.3"/>
          <dgm:constr type="h" for="ch" forName="wedge1Tx" refType="h" fact="0.4"/>
          <dgm:constr type="l" for="ch" forName="wedge2" refType="w" fact="0.06"/>
          <dgm:constr type="t" for="ch" forName="wedge2" refType="w" fact="0.08"/>
          <dgm:constr type="w" for="ch" forName="wedge2" refType="w" fact="0.84"/>
          <dgm:constr type="h" for="ch" forName="wedge2" refType="h" fact="0.84"/>
          <dgm:constr type="l" for="ch" forName="dummy2a" refType="w" fact="0.48"/>
          <dgm:constr type="t" for="ch" forName="dummy2a" refType="h" fact="0.92"/>
          <dgm:constr type="l" for="ch" forName="dummy2b" refType="w" fact="0.48"/>
          <dgm:constr type="t" for="ch" forName="dummy2b" refType="h" fact="0.08"/>
          <dgm:constr type="r" for="ch" forName="wedge2Tx" refType="w" fact="0.441"/>
          <dgm:constr type="t" for="ch" forName="wedge2Tx" refType="h" fact="0.3"/>
          <dgm:constr type="w" for="ch" forName="wedge2Tx" refType="w" fact="0.3"/>
          <dgm:constr type="h" for="ch" forName="wedge2Tx" refType="h" fact="0.4"/>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primFontSz" for="ch" ptType="node" op="equ"/>
        </dgm:constrLst>
      </dgm:if>
      <dgm:if name="Name3" axis="ch" ptType="node" func="cnt" op="equ" val="3">
        <dgm:constrLst>
          <dgm:constr type="l" for="ch" forName="wedge1" refType="w" fact="0.0973"/>
          <dgm:constr type="t" for="ch" forName="wedge1" refType="w" fact="0.07"/>
          <dgm:constr type="w" for="ch" forName="wedge1" refType="w" fact="0.84"/>
          <dgm:constr type="h" for="ch" forName="wedge1" refType="h" fact="0.84"/>
          <dgm:constr type="l" for="ch" forName="dummy1a" refType="w" fact="0.5173"/>
          <dgm:constr type="t" for="ch" forName="dummy1a" refType="h" fact="0.07"/>
          <dgm:constr type="l" for="ch" forName="dummy1b" refType="w" fact="0.8811"/>
          <dgm:constr type="t" for="ch" forName="dummy1b" refType="h" fact="0.7"/>
          <dgm:constr type="l" for="ch" forName="wedge1Tx" refType="w" fact="0.54"/>
          <dgm:constr type="t" for="ch" forName="wedge1Tx" refType="h" fact="0.248"/>
          <dgm:constr type="w" for="ch" forName="wedge1Tx" refType="w" fact="0.3"/>
          <dgm:constr type="h" for="ch" forName="wedge1Tx" refType="h" fact="0.25"/>
          <dgm:constr type="l" for="ch" forName="wedge2" refType="w" fact="0.08"/>
          <dgm:constr type="t" for="ch" forName="wedge2" refType="w" fact="0.1"/>
          <dgm:constr type="w" for="ch" forName="wedge2" refType="w" fact="0.84"/>
          <dgm:constr type="h" for="ch" forName="wedge2" refType="h" fact="0.84"/>
          <dgm:constr type="l" for="ch" forName="dummy2a" refType="w" fact="0.8637"/>
          <dgm:constr type="t" for="ch" forName="dummy2a" refType="h" fact="0.73"/>
          <dgm:constr type="l" for="ch" forName="dummy2b" refType="w" fact="0.1363"/>
          <dgm:constr type="t" for="ch" forName="dummy2b" refType="h" fact="0.73"/>
          <dgm:constr type="l" for="ch" forName="wedge2Tx" refType="w" fact="0.28"/>
          <dgm:constr type="t" for="ch" forName="wedge2Tx" refType="h" fact="0.645"/>
          <dgm:constr type="w" for="ch" forName="wedge2Tx" refType="w" fact="0.45"/>
          <dgm:constr type="h" for="ch" forName="wedge2Tx" refType="h" fact="0.22"/>
          <dgm:constr type="l" for="ch" forName="wedge3" refType="w" fact="0.0627"/>
          <dgm:constr type="t" for="ch" forName="wedge3" refType="w" fact="0.07"/>
          <dgm:constr type="w" for="ch" forName="wedge3" refType="w" fact="0.84"/>
          <dgm:constr type="h" for="ch" forName="wedge3" refType="h" fact="0.84"/>
          <dgm:constr type="l" for="ch" forName="dummy3a" refType="w" fact="0.1189"/>
          <dgm:constr type="t" for="ch" forName="dummy3a" refType="h" fact="0.7"/>
          <dgm:constr type="l" for="ch" forName="dummy3b" refType="w" fact="0.4827"/>
          <dgm:constr type="t" for="ch" forName="dummy3b" refType="h" fact="0.07"/>
          <dgm:constr type="r" for="ch" forName="wedge3Tx" refType="w" fact="0.46"/>
          <dgm:constr type="t" for="ch" forName="wedge3Tx" refType="h" fact="0.248"/>
          <dgm:constr type="w" for="ch" forName="wedge3Tx" refType="w" fact="0.3"/>
          <dgm:constr type="h" for="ch" forName="wedge3Tx" refType="h" fact="0.25"/>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primFontSz" for="ch" ptType="node" op="equ"/>
        </dgm:constrLst>
      </dgm:if>
      <dgm:if name="Name4" axis="ch" ptType="node" func="cnt" op="equ" val="4">
        <dgm:constrLst>
          <dgm:constr type="l" for="ch" forName="wedge1" refType="w" fact="0.0941"/>
          <dgm:constr type="t" for="ch" forName="wedge1" refType="w" fact="0.0659"/>
          <dgm:constr type="w" for="ch" forName="wedge1" refType="w" fact="0.84"/>
          <dgm:constr type="h" for="ch" forName="wedge1" refType="h" fact="0.84"/>
          <dgm:constr type="l" for="ch" forName="dummy1a" refType="w" fact="0.5141"/>
          <dgm:constr type="t" for="ch" forName="dummy1a" refType="h" fact="0.0659"/>
          <dgm:constr type="l" for="ch" forName="dummy1b" refType="w" fact="0.9341"/>
          <dgm:constr type="t" for="ch" forName="dummy1b" refType="h" fact="0.4859"/>
          <dgm:constr type="l" for="ch" forName="wedge1Tx" refType="w" fact="0.54"/>
          <dgm:constr type="t" for="ch" forName="wedge1Tx" refType="h" fact="0.24"/>
          <dgm:constr type="w" for="ch" forName="wedge1Tx" refType="w" fact="0.31"/>
          <dgm:constr type="h" for="ch" forName="wedge1Tx" refType="h" fact="0.23"/>
          <dgm:constr type="l" for="ch" forName="wedge2" refType="w" fact="0.0941"/>
          <dgm:constr type="t" for="ch" forName="wedge2" refType="w" fact="0.0941"/>
          <dgm:constr type="w" for="ch" forName="wedge2" refType="w" fact="0.84"/>
          <dgm:constr type="h" for="ch" forName="wedge2" refType="h" fact="0.84"/>
          <dgm:constr type="l" for="ch" forName="dummy2a" refType="w" fact="0.9341"/>
          <dgm:constr type="t" for="ch" forName="dummy2a" refType="h" fact="0.5141"/>
          <dgm:constr type="l" for="ch" forName="dummy2b" refType="w" fact="0.5141"/>
          <dgm:constr type="t" for="ch" forName="dummy2b" refType="h" fact="0.9341"/>
          <dgm:constr type="l" for="ch" forName="wedge2Tx" refType="w" fact="0.54"/>
          <dgm:constr type="t" for="ch" forName="wedge2Tx" refType="h" fact="0.53"/>
          <dgm:constr type="w" for="ch" forName="wedge2Tx" refType="w" fact="0.31"/>
          <dgm:constr type="h" for="ch" forName="wedge2Tx" refType="h" fact="0.23"/>
          <dgm:constr type="l" for="ch" forName="wedge3" refType="w" fact="0.0659"/>
          <dgm:constr type="t" for="ch" forName="wedge3" refType="w" fact="0.0941"/>
          <dgm:constr type="w" for="ch" forName="wedge3" refType="w" fact="0.84"/>
          <dgm:constr type="h" for="ch" forName="wedge3" refType="h" fact="0.84"/>
          <dgm:constr type="l" for="ch" forName="dummy3a" refType="w" fact="0.4859"/>
          <dgm:constr type="t" for="ch" forName="dummy3a" refType="h" fact="0.9341"/>
          <dgm:constr type="l" for="ch" forName="dummy3b" refType="w" fact="0.0659"/>
          <dgm:constr type="t" for="ch" forName="dummy3b" refType="h" fact="0.5141"/>
          <dgm:constr type="r" for="ch" forName="wedge3Tx" refType="w" fact="0.46"/>
          <dgm:constr type="t" for="ch" forName="wedge3Tx" refType="h" fact="0.53"/>
          <dgm:constr type="w" for="ch" forName="wedge3Tx" refType="w" fact="0.31"/>
          <dgm:constr type="h" for="ch" forName="wedge3Tx" refType="h" fact="0.23"/>
          <dgm:constr type="l" for="ch" forName="wedge4" refType="w" fact="0.0659"/>
          <dgm:constr type="t" for="ch" forName="wedge4" refType="h" fact="0.0659"/>
          <dgm:constr type="w" for="ch" forName="wedge4" refType="w" fact="0.84"/>
          <dgm:constr type="h" for="ch" forName="wedge4" refType="h" fact="0.84"/>
          <dgm:constr type="l" for="ch" forName="dummy4a" refType="w" fact="0.0659"/>
          <dgm:constr type="t" for="ch" forName="dummy4a" refType="h" fact="0.4859"/>
          <dgm:constr type="l" for="ch" forName="dummy4b" refType="w" fact="0.4859"/>
          <dgm:constr type="t" for="ch" forName="dummy4b" refType="h" fact="0.0659"/>
          <dgm:constr type="r" for="ch" forName="wedge4Tx" refType="w" fact="0.46"/>
          <dgm:constr type="t" for="ch" forName="wedge4Tx" refType="h" fact="0.24"/>
          <dgm:constr type="w" for="ch" forName="wedge4Tx" refType="w" fact="0.31"/>
          <dgm:constr type="h" for="ch" forName="wedge4Tx" refType="h" fact="0.23"/>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primFontSz" for="ch" ptType="node" op="equ"/>
        </dgm:constrLst>
      </dgm:if>
      <dgm:if name="Name5" axis="ch" ptType="node" func="cnt" op="equ" val="5">
        <dgm:constrLst>
          <dgm:constr type="l" for="ch" forName="wedge1" refType="w" fact="0.0918"/>
          <dgm:constr type="t" for="ch" forName="wedge1" refType="w" fact="0.0638"/>
          <dgm:constr type="w" for="ch" forName="wedge1" refType="w" fact="0.84"/>
          <dgm:constr type="h" for="ch" forName="wedge1" refType="h" fact="0.84"/>
          <dgm:constr type="l" for="ch" forName="dummy1a" refType="w" fact="0.5118"/>
          <dgm:constr type="t" for="ch" forName="dummy1a" refType="h" fact="0.0638"/>
          <dgm:constr type="l" for="ch" forName="dummy1b" refType="w" fact="0.9112"/>
          <dgm:constr type="t" for="ch" forName="dummy1b" refType="h" fact="0.354"/>
          <dgm:constr type="l" for="ch" forName="wedge1Tx" refType="w" fact="0.53"/>
          <dgm:constr type="t" for="ch" forName="wedge1Tx" refType="h" fact="0.205"/>
          <dgm:constr type="w" for="ch" forName="wedge1Tx" refType="w" fact="0.27"/>
          <dgm:constr type="h" for="ch" forName="wedge1Tx" refType="h" fact="0.18"/>
          <dgm:constr type="l" for="ch" forName="wedge2" refType="w" fact="0.099"/>
          <dgm:constr type="t" for="ch" forName="wedge2" refType="w" fact="0.0862"/>
          <dgm:constr type="w" for="ch" forName="wedge2" refType="w" fact="0.84"/>
          <dgm:constr type="h" for="ch" forName="wedge2" refType="h" fact="0.84"/>
          <dgm:constr type="l" for="ch" forName="dummy2a" refType="w" fact="0.9185"/>
          <dgm:constr type="t" for="ch" forName="dummy2a" refType="h" fact="0.3764"/>
          <dgm:constr type="l" for="ch" forName="dummy2b" refType="w" fact="0.7659"/>
          <dgm:constr type="t" for="ch" forName="dummy2b" refType="h" fact="0.846"/>
          <dgm:constr type="l" for="ch" forName="wedge2Tx" refType="w" fact="0.64"/>
          <dgm:constr type="t" for="ch" forName="wedge2Tx" refType="h" fact="0.47"/>
          <dgm:constr type="w" for="ch" forName="wedge2Tx" refType="w" fact="0.25"/>
          <dgm:constr type="h" for="ch" forName="wedge2Tx" refType="h" fact="0.2"/>
          <dgm:constr type="l" for="ch" forName="wedge3" refType="w" fact="0.08"/>
          <dgm:constr type="t" for="ch" forName="wedge3" refType="w" fact="0.1"/>
          <dgm:constr type="w" for="ch" forName="wedge3" refType="w" fact="0.84"/>
          <dgm:constr type="h" for="ch" forName="wedge3" refType="h" fact="0.84"/>
          <dgm:constr type="l" for="ch" forName="dummy3a" refType="w" fact="0.7469"/>
          <dgm:constr type="t" for="ch" forName="dummy3a" refType="h" fact="0.8598"/>
          <dgm:constr type="l" for="ch" forName="dummy3b" refType="w" fact="0.2531"/>
          <dgm:constr type="t" for="ch" forName="dummy3b" refType="h" fact="0.8598"/>
          <dgm:constr type="l" for="ch" forName="wedge3Tx" refType="w" fact="0.38"/>
          <dgm:constr type="t" for="ch" forName="wedge3Tx" refType="h" fact="0.69"/>
          <dgm:constr type="w" for="ch" forName="wedge3Tx" refType="w" fact="0.24"/>
          <dgm:constr type="h" for="ch" forName="wedge3Tx" refType="h" fact="0.22"/>
          <dgm:constr type="l" for="ch" forName="wedge4" refType="w" fact="0.061"/>
          <dgm:constr type="t" for="ch" forName="wedge4" refType="h" fact="0.0862"/>
          <dgm:constr type="w" for="ch" forName="wedge4" refType="w" fact="0.84"/>
          <dgm:constr type="h" for="ch" forName="wedge4" refType="h" fact="0.84"/>
          <dgm:constr type="l" for="ch" forName="dummy4a" refType="w" fact="0.2341"/>
          <dgm:constr type="t" for="ch" forName="dummy4a" refType="h" fact="0.846"/>
          <dgm:constr type="l" for="ch" forName="dummy4b" refType="w" fact="0.0815"/>
          <dgm:constr type="t" for="ch" forName="dummy4b" refType="h" fact="0.3764"/>
          <dgm:constr type="r" for="ch" forName="wedge4Tx" refType="w" fact="0.36"/>
          <dgm:constr type="t" for="ch" forName="wedge4Tx" refType="h" fact="0.47"/>
          <dgm:constr type="w" for="ch" forName="wedge4Tx" refType="w" fact="0.25"/>
          <dgm:constr type="h" for="ch" forName="wedge4Tx" refType="h" fact="0.2"/>
          <dgm:constr type="l" for="ch" forName="wedge5" refType="w" fact="0.0682"/>
          <dgm:constr type="t" for="ch" forName="wedge5" refType="h" fact="0.0638"/>
          <dgm:constr type="w" for="ch" forName="wedge5" refType="w" fact="0.84"/>
          <dgm:constr type="h" for="ch" forName="wedge5" refType="h" fact="0.84"/>
          <dgm:constr type="l" for="ch" forName="dummy5a" refType="w" fact="0.0888"/>
          <dgm:constr type="t" for="ch" forName="dummy5a" refType="h" fact="0.354"/>
          <dgm:constr type="l" for="ch" forName="dummy5b" refType="w" fact="0.4882"/>
          <dgm:constr type="t" for="ch" forName="dummy5b" refType="h" fact="0.0638"/>
          <dgm:constr type="r" for="ch" forName="wedge5Tx" refType="w" fact="0.47"/>
          <dgm:constr type="t" for="ch" forName="wedge5Tx" refType="h" fact="0.205"/>
          <dgm:constr type="w" for="ch" forName="wedge5Tx" refType="w" fact="0.27"/>
          <dgm:constr type="h" for="ch" forName="wedge5Tx" refType="h" fact="0.18"/>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primFontSz" for="ch" ptType="node" op="equ"/>
        </dgm:constrLst>
      </dgm:if>
      <dgm:if name="Name6" axis="ch" ptType="node" func="cnt" op="equ" val="6">
        <dgm:constrLst>
          <dgm:constr type="l" for="ch" forName="wedge1" refType="w" fact="0.09"/>
          <dgm:constr type="t" for="ch" forName="wedge1" refType="w" fact="0.0627"/>
          <dgm:constr type="w" for="ch" forName="wedge1" refType="w" fact="0.84"/>
          <dgm:constr type="h" for="ch" forName="wedge1" refType="h" fact="0.84"/>
          <dgm:constr type="l" for="ch" forName="dummy1a" refType="w" fact="0.51"/>
          <dgm:constr type="t" for="ch" forName="dummy1a" refType="h" fact="0.0627"/>
          <dgm:constr type="l" for="ch" forName="dummy1b" refType="w" fact="0.8737"/>
          <dgm:constr type="t" for="ch" forName="dummy1b" refType="h" fact="0.2727"/>
          <dgm:constr type="l" for="ch" forName="wedge1Tx" refType="w" fact="0.53"/>
          <dgm:constr type="t" for="ch" forName="wedge1Tx" refType="h" fact="0.17"/>
          <dgm:constr type="w" for="ch" forName="wedge1Tx" refType="w" fact="0.22"/>
          <dgm:constr type="h" for="ch" forName="wedge1Tx" refType="h" fact="0.17"/>
          <dgm:constr type="l" for="ch" forName="wedge2" refType="w" fact="0.1"/>
          <dgm:constr type="t" for="ch" forName="wedge2" refType="w" fact="0.08"/>
          <dgm:constr type="w" for="ch" forName="wedge2" refType="w" fact="0.84"/>
          <dgm:constr type="h" for="ch" forName="wedge2" refType="h" fact="0.84"/>
          <dgm:constr type="l" for="ch" forName="dummy2a" refType="w" fact="0.8837"/>
          <dgm:constr type="t" for="ch" forName="dummy2a" refType="h" fact="0.29"/>
          <dgm:constr type="l" for="ch" forName="dummy2b" refType="w" fact="0.8837"/>
          <dgm:constr type="t" for="ch" forName="dummy2b" refType="h" fact="0.71"/>
          <dgm:constr type="l" for="ch" forName="wedge2Tx" refType="w" fact="0.67"/>
          <dgm:constr type="t" for="ch" forName="wedge2Tx" refType="h" fact="0.42"/>
          <dgm:constr type="w" for="ch" forName="wedge2Tx" refType="w" fact="0.23"/>
          <dgm:constr type="h" for="ch" forName="wedge2Tx" refType="h" fact="0.165"/>
          <dgm:constr type="l" for="ch" forName="wedge3" refType="w" fact="0.09"/>
          <dgm:constr type="t" for="ch" forName="wedge3" refType="w" fact="0.0973"/>
          <dgm:constr type="w" for="ch" forName="wedge3" refType="w" fact="0.84"/>
          <dgm:constr type="h" for="ch" forName="wedge3" refType="h" fact="0.84"/>
          <dgm:constr type="l" for="ch" forName="dummy3a" refType="w" fact="0.8737"/>
          <dgm:constr type="t" for="ch" forName="dummy3a" refType="h" fact="0.7273"/>
          <dgm:constr type="l" for="ch" forName="dummy3b" refType="w" fact="0.51"/>
          <dgm:constr type="t" for="ch" forName="dummy3b" refType="h" fact="0.9373"/>
          <dgm:constr type="l" for="ch" forName="wedge3Tx" refType="w" fact="0.53"/>
          <dgm:constr type="t" for="ch" forName="wedge3Tx" refType="h" fact="0.665"/>
          <dgm:constr type="w" for="ch" forName="wedge3Tx" refType="w" fact="0.22"/>
          <dgm:constr type="h" for="ch" forName="wedge3Tx" refType="h" fact="0.17"/>
          <dgm:constr type="l" for="ch" forName="wedge4" refType="w" fact="0.07"/>
          <dgm:constr type="t" for="ch" forName="wedge4" refType="h" fact="0.0973"/>
          <dgm:constr type="w" for="ch" forName="wedge4" refType="w" fact="0.84"/>
          <dgm:constr type="h" for="ch" forName="wedge4" refType="h" fact="0.84"/>
          <dgm:constr type="l" for="ch" forName="dummy4a" refType="w" fact="0.49"/>
          <dgm:constr type="t" for="ch" forName="dummy4a" refType="h" fact="0.9373"/>
          <dgm:constr type="l" for="ch" forName="dummy4b" refType="w" fact="0.1263"/>
          <dgm:constr type="t" for="ch" forName="dummy4b" refType="h" fact="0.7273"/>
          <dgm:constr type="r" for="ch" forName="wedge4Tx" refType="w" fact="0.47"/>
          <dgm:constr type="t" for="ch" forName="wedge4Tx" refType="h" fact="0.665"/>
          <dgm:constr type="w" for="ch" forName="wedge4Tx" refType="w" fact="0.22"/>
          <dgm:constr type="h" for="ch" forName="wedge4Tx" refType="h" fact="0.17"/>
          <dgm:constr type="l" for="ch" forName="wedge5" refType="w" fact="0.06"/>
          <dgm:constr type="t" for="ch" forName="wedge5" refType="h" fact="0.08"/>
          <dgm:constr type="w" for="ch" forName="wedge5" refType="w" fact="0.84"/>
          <dgm:constr type="h" for="ch" forName="wedge5" refType="h" fact="0.84"/>
          <dgm:constr type="l" for="ch" forName="dummy5a" refType="w" fact="0.1163"/>
          <dgm:constr type="t" for="ch" forName="dummy5a" refType="h" fact="0.71"/>
          <dgm:constr type="l" for="ch" forName="dummy5b" refType="w" fact="0.1163"/>
          <dgm:constr type="t" for="ch" forName="dummy5b" refType="h" fact="0.29"/>
          <dgm:constr type="r" for="ch" forName="wedge5Tx" refType="w" fact="0.33"/>
          <dgm:constr type="t" for="ch" forName="wedge5Tx" refType="h" fact="0.42"/>
          <dgm:constr type="w" for="ch" forName="wedge5Tx" refType="w" fact="0.23"/>
          <dgm:constr type="h" for="ch" forName="wedge5Tx" refType="h" fact="0.165"/>
          <dgm:constr type="l" for="ch" forName="wedge6" refType="w" fact="0.07"/>
          <dgm:constr type="t" for="ch" forName="wedge6" refType="h" fact="0.0627"/>
          <dgm:constr type="w" for="ch" forName="wedge6" refType="w" fact="0.84"/>
          <dgm:constr type="h" for="ch" forName="wedge6" refType="h" fact="0.84"/>
          <dgm:constr type="l" for="ch" forName="dummy6a" refType="w" fact="0.1263"/>
          <dgm:constr type="t" for="ch" forName="dummy6a" refType="h" fact="0.2727"/>
          <dgm:constr type="l" for="ch" forName="dummy6b" refType="w" fact="0.49"/>
          <dgm:constr type="t" for="ch" forName="dummy6b" refType="h" fact="0.0627"/>
          <dgm:constr type="r" for="ch" forName="wedge6Tx" refType="w" fact="0.47"/>
          <dgm:constr type="t" for="ch" forName="wedge6Tx" refType="h" fact="0.17"/>
          <dgm:constr type="w" for="ch" forName="wedge6Tx" refType="w" fact="0.22"/>
          <dgm:constr type="h" for="ch" forName="wedge6Tx" refType="h" fact="0.17"/>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primFontSz" for="ch" ptType="node" op="equ"/>
        </dgm:constrLst>
      </dgm:if>
      <dgm:else name="Name7">
        <dgm:constrLst>
          <dgm:constr type="l" for="ch" forName="wedge1" refType="w" fact="0.0887"/>
          <dgm:constr type="t" for="ch" forName="wedge1" refType="w" fact="0.062"/>
          <dgm:constr type="w" for="ch" forName="wedge1" refType="w" fact="0.84"/>
          <dgm:constr type="h" for="ch" forName="wedge1" refType="h" fact="0.84"/>
          <dgm:constr type="l" for="ch" forName="dummy1a" refType="w" fact="0.5087"/>
          <dgm:constr type="t" for="ch" forName="dummy1a" refType="h" fact="0.062"/>
          <dgm:constr type="l" for="ch" forName="dummy1b" refType="w" fact="0.837"/>
          <dgm:constr type="t" for="ch" forName="dummy1b" refType="h" fact="0.2201"/>
          <dgm:constr type="l" for="ch" forName="wedge1Tx" refType="w" fact="0.53"/>
          <dgm:constr type="t" for="ch" forName="wedge1Tx" refType="h" fact="0.14"/>
          <dgm:constr type="w" for="ch" forName="wedge1Tx" refType="w" fact="0.2"/>
          <dgm:constr type="h" for="ch" forName="wedge1Tx" refType="h" fact="0.16"/>
          <dgm:constr type="l" for="ch" forName="wedge2" refType="w" fact="0.0995"/>
          <dgm:constr type="t" for="ch" forName="wedge2" refType="w" fact="0.0755"/>
          <dgm:constr type="w" for="ch" forName="wedge2" refType="w" fact="0.84"/>
          <dgm:constr type="h" for="ch" forName="wedge2" refType="h" fact="0.84"/>
          <dgm:constr type="l" for="ch" forName="dummy2a" refType="w" fact="0.8479"/>
          <dgm:constr type="t" for="ch" forName="dummy2a" refType="h" fact="0.2337"/>
          <dgm:constr type="l" for="ch" forName="dummy2b" refType="w" fact="0.929"/>
          <dgm:constr type="t" for="ch" forName="dummy2b" refType="h" fact="0.589"/>
          <dgm:constr type="l" for="ch" forName="wedge2Tx" refType="w" fact="0.67"/>
          <dgm:constr type="t" for="ch" forName="wedge2Tx" refType="h" fact="0.38"/>
          <dgm:constr type="w" for="ch" forName="wedge2Tx" refType="w" fact="0.23"/>
          <dgm:constr type="h" for="ch" forName="wedge2Tx" refType="h" fact="0.14"/>
          <dgm:constr type="l" for="ch" forName="wedge3" refType="w" fact="0.0956"/>
          <dgm:constr type="t" for="ch" forName="wedge3" refType="w" fact="0.0925"/>
          <dgm:constr type="w" for="ch" forName="wedge3" refType="w" fact="0.84"/>
          <dgm:constr type="h" for="ch" forName="wedge3" refType="h" fact="0.84"/>
          <dgm:constr type="l" for="ch" forName="dummy3a" refType="w" fact="0.9251"/>
          <dgm:constr type="t" for="ch" forName="dummy3a" refType="h" fact="0.6059"/>
          <dgm:constr type="l" for="ch" forName="dummy3b" refType="w" fact="0.6979"/>
          <dgm:constr type="t" for="ch" forName="dummy3b" refType="h" fact="0.8909"/>
          <dgm:constr type="l" for="ch" forName="wedge3Tx" refType="w" fact="0.635"/>
          <dgm:constr type="t" for="ch" forName="wedge3Tx" refType="h" fact="0.59"/>
          <dgm:constr type="w" for="ch" forName="wedge3Tx" refType="w" fact="0.2"/>
          <dgm:constr type="h" for="ch" forName="wedge3Tx" refType="h" fact="0.155"/>
          <dgm:constr type="l" for="ch" forName="wedge4" refType="w" fact="0.08"/>
          <dgm:constr type="t" for="ch" forName="wedge4" refType="h" fact="0.1"/>
          <dgm:constr type="w" for="ch" forName="wedge4" refType="w" fact="0.84"/>
          <dgm:constr type="h" for="ch" forName="wedge4" refType="h" fact="0.84"/>
          <dgm:constr type="l" for="ch" forName="dummy4a" refType="w" fact="0.6822"/>
          <dgm:constr type="t" for="ch" forName="dummy4a" refType="h" fact="0.8984"/>
          <dgm:constr type="l" for="ch" forName="dummy4b" refType="w" fact="0.3178"/>
          <dgm:constr type="t" for="ch" forName="dummy4b" refType="h" fact="0.8984"/>
          <dgm:constr type="l" for="ch" forName="wedge4Tx" refType="w" fact="0.4025"/>
          <dgm:constr type="t" for="ch" forName="wedge4Tx" refType="h" fact="0.76"/>
          <dgm:constr type="w" for="ch" forName="wedge4Tx" refType="w" fact="0.195"/>
          <dgm:constr type="h" for="ch" forName="wedge4Tx" refType="h" fact="0.14"/>
          <dgm:constr type="l" for="ch" forName="wedge5" refType="w" fact="0.0644"/>
          <dgm:constr type="t" for="ch" forName="wedge5" refType="h" fact="0.0925"/>
          <dgm:constr type="w" for="ch" forName="wedge5" refType="w" fact="0.84"/>
          <dgm:constr type="h" for="ch" forName="wedge5" refType="h" fact="0.84"/>
          <dgm:constr type="l" for="ch" forName="dummy5a" refType="w" fact="0.3021"/>
          <dgm:constr type="t" for="ch" forName="dummy5a" refType="h" fact="0.8909"/>
          <dgm:constr type="l" for="ch" forName="dummy5b" refType="w" fact="0.0749"/>
          <dgm:constr type="t" for="ch" forName="dummy5b" refType="h" fact="0.6059"/>
          <dgm:constr type="r" for="ch" forName="wedge5Tx" refType="w" fact="0.365"/>
          <dgm:constr type="t" for="ch" forName="wedge5Tx" refType="h" fact="0.59"/>
          <dgm:constr type="w" for="ch" forName="wedge5Tx" refType="w" fact="0.2"/>
          <dgm:constr type="h" for="ch" forName="wedge5Tx" refType="h" fact="0.155"/>
          <dgm:constr type="l" for="ch" forName="wedge6" refType="w" fact="0.0605"/>
          <dgm:constr type="t" for="ch" forName="wedge6" refType="h" fact="0.0755"/>
          <dgm:constr type="w" for="ch" forName="wedge6" refType="w" fact="0.84"/>
          <dgm:constr type="h" for="ch" forName="wedge6" refType="h" fact="0.84"/>
          <dgm:constr type="l" for="ch" forName="dummy6a" refType="w" fact="0.071"/>
          <dgm:constr type="t" for="ch" forName="dummy6a" refType="h" fact="0.589"/>
          <dgm:constr type="l" for="ch" forName="dummy6b" refType="w" fact="0.1521"/>
          <dgm:constr type="t" for="ch" forName="dummy6b" refType="h" fact="0.2337"/>
          <dgm:constr type="r" for="ch" forName="wedge6Tx" refType="w" fact="0.33"/>
          <dgm:constr type="t" for="ch" forName="wedge6Tx" refType="h" fact="0.38"/>
          <dgm:constr type="w" for="ch" forName="wedge6Tx" refType="w" fact="0.23"/>
          <dgm:constr type="h" for="ch" forName="wedge6Tx" refType="h" fact="0.14"/>
          <dgm:constr type="l" for="ch" forName="wedge7" refType="w" fact="0.0713"/>
          <dgm:constr type="t" for="ch" forName="wedge7" refType="h" fact="0.062"/>
          <dgm:constr type="w" for="ch" forName="wedge7" refType="w" fact="0.84"/>
          <dgm:constr type="h" for="ch" forName="wedge7" refType="h" fact="0.84"/>
          <dgm:constr type="l" for="ch" forName="dummy7a" refType="w" fact="0.163"/>
          <dgm:constr type="t" for="ch" forName="dummy7a" refType="h" fact="0.2201"/>
          <dgm:constr type="l" for="ch" forName="dummy7b" refType="w" fact="0.4913"/>
          <dgm:constr type="t" for="ch" forName="dummy7b" refType="h" fact="0.062"/>
          <dgm:constr type="r" for="ch" forName="wedge7Tx" refType="w" fact="0.47"/>
          <dgm:constr type="t" for="ch" forName="wedge7Tx" refType="h" fact="0.14"/>
          <dgm:constr type="w" for="ch" forName="wedge7Tx" refType="w" fact="0.2"/>
          <dgm:constr type="h" for="ch" forName="wedge7Tx" refType="h" fact="0.16"/>
          <dgm:constr type="h" for="ch" forName="arrowWedge1" refType="w" fact="0.08"/>
          <dgm:constr type="diam" for="ch" forName="arrowWedge1" refType="w" fact="0.84"/>
          <dgm:constr type="l" for="ch" forName="arrowWedge1" refType="w" fact="0.5"/>
          <dgm:constr type="t" for="ch" forName="arrowWedge1" refType="w" fact="0.5"/>
          <dgm:constr type="h" for="ch" forName="arrowWedge2" refType="w" fact="0.08"/>
          <dgm:constr type="diam" for="ch" forName="arrowWedge2" refType="w" fact="0.84"/>
          <dgm:constr type="l" for="ch" forName="arrowWedge2" refType="w" fact="0.5"/>
          <dgm:constr type="t" for="ch" forName="arrowWedge2" refType="w" fact="0.5"/>
          <dgm:constr type="h" for="ch" forName="arrowWedge3" refType="w" fact="0.08"/>
          <dgm:constr type="diam" for="ch" forName="arrowWedge3" refType="w" fact="0.84"/>
          <dgm:constr type="l" for="ch" forName="arrowWedge3" refType="w" fact="0.5"/>
          <dgm:constr type="t" for="ch" forName="arrowWedge3" refType="w" fact="0.5"/>
          <dgm:constr type="h" for="ch" forName="arrowWedge4" refType="w" fact="0.08"/>
          <dgm:constr type="diam" for="ch" forName="arrowWedge4" refType="w" fact="0.84"/>
          <dgm:constr type="l" for="ch" forName="arrowWedge4" refType="w" fact="0.5"/>
          <dgm:constr type="t" for="ch" forName="arrowWedge4" refType="w" fact="0.5"/>
          <dgm:constr type="h" for="ch" forName="arrowWedge5" refType="w" fact="0.08"/>
          <dgm:constr type="diam" for="ch" forName="arrowWedge5" refType="w" fact="0.84"/>
          <dgm:constr type="l" for="ch" forName="arrowWedge5" refType="w" fact="0.5"/>
          <dgm:constr type="t" for="ch" forName="arrowWedge5" refType="w" fact="0.5"/>
          <dgm:constr type="h" for="ch" forName="arrowWedge6" refType="w" fact="0.08"/>
          <dgm:constr type="diam" for="ch" forName="arrowWedge6" refType="w" fact="0.84"/>
          <dgm:constr type="l" for="ch" forName="arrowWedge6" refType="w" fact="0.5"/>
          <dgm:constr type="t" for="ch" forName="arrowWedge6" refType="w" fact="0.5"/>
          <dgm:constr type="h" for="ch" forName="arrowWedge7" refType="w" fact="0.08"/>
          <dgm:constr type="diam" for="ch" forName="arrowWedge7" refType="w" fact="0.84"/>
          <dgm:constr type="l" for="ch" forName="arrowWedge7" refType="w" fact="0.5"/>
          <dgm:constr type="t" for="ch" forName="arrowWedge7" refType="w" fact="0.5"/>
          <dgm:constr type="primFontSz" for="ch" ptType="node" op="equ"/>
        </dgm:constrLst>
      </dgm:else>
    </dgm:choose>
    <dgm:ruleLst/>
    <dgm:choose name="Name8">
      <dgm:if name="Name9" axis="ch" ptType="node" func="cnt" op="gte" val="1">
        <dgm:layoutNode name="wedge1">
          <dgm:alg type="sp"/>
          <dgm:choose name="Name10">
            <dgm:if name="Name11" axis="ch" ptType="node" func="cnt" op="equ" val="1">
              <dgm:shape xmlns:r="http://schemas.openxmlformats.org/officeDocument/2006/relationships" type="ellipse" r:blip="">
                <dgm:adjLst/>
              </dgm:shape>
            </dgm:if>
            <dgm:if name="Name12" axis="ch" ptType="node" func="cnt" op="equ" val="2">
              <dgm:shape xmlns:r="http://schemas.openxmlformats.org/officeDocument/2006/relationships" type="pie" r:blip="">
                <dgm:adjLst>
                  <dgm:adj idx="1" val="270"/>
                  <dgm:adj idx="2" val="90"/>
                </dgm:adjLst>
              </dgm:shape>
            </dgm:if>
            <dgm:if name="Name13" axis="ch" ptType="node" func="cnt" op="equ" val="3">
              <dgm:shape xmlns:r="http://schemas.openxmlformats.org/officeDocument/2006/relationships" type="pie" r:blip="">
                <dgm:adjLst>
                  <dgm:adj idx="1" val="270"/>
                  <dgm:adj idx="2" val="30"/>
                </dgm:adjLst>
              </dgm:shape>
            </dgm:if>
            <dgm:if name="Name14" axis="ch" ptType="node" func="cnt" op="equ" val="4">
              <dgm:shape xmlns:r="http://schemas.openxmlformats.org/officeDocument/2006/relationships" type="pie" r:blip="">
                <dgm:adjLst>
                  <dgm:adj idx="1" val="270"/>
                  <dgm:adj idx="2" val="0"/>
                </dgm:adjLst>
              </dgm:shape>
            </dgm:if>
            <dgm:if name="Name15" axis="ch" ptType="node" func="cnt" op="equ" val="5">
              <dgm:shape xmlns:r="http://schemas.openxmlformats.org/officeDocument/2006/relationships" type="pie" r:blip="">
                <dgm:adjLst>
                  <dgm:adj idx="1" val="270"/>
                  <dgm:adj idx="2" val="342"/>
                </dgm:adjLst>
              </dgm:shape>
            </dgm:if>
            <dgm:if name="Name16" axis="ch" ptType="node" func="cnt" op="equ" val="6">
              <dgm:shape xmlns:r="http://schemas.openxmlformats.org/officeDocument/2006/relationships" type="pie" r:blip="">
                <dgm:adjLst>
                  <dgm:adj idx="1" val="270"/>
                  <dgm:adj idx="2" val="330"/>
                </dgm:adjLst>
              </dgm:shape>
            </dgm:if>
            <dgm:else name="Name17">
              <dgm:shape xmlns:r="http://schemas.openxmlformats.org/officeDocument/2006/relationships" type="pie" r:blip="">
                <dgm:adjLst>
                  <dgm:adj idx="1" val="270"/>
                  <dgm:adj idx="2" val="321.4286"/>
                </dgm:adjLst>
              </dgm:shape>
            </dgm:else>
          </dgm:choose>
          <dgm:choose name="Name18">
            <dgm:if name="Name19" func="var" arg="dir" op="equ" val="norm">
              <dgm:presOf axis="ch desOrSelf" ptType="node node" st="1 1" cnt="1 0"/>
            </dgm:if>
            <dgm:else name="Name20">
              <dgm:choose name="Name21">
                <dgm:if name="Name22" axis="ch" ptType="node" func="cnt" op="equ" val="1">
                  <dgm:presOf axis="ch desOrSelf" ptType="node node" st="1 1" cnt="1 0"/>
                </dgm:if>
                <dgm:if name="Name23" axis="ch" ptType="node" func="cnt" op="equ" val="2">
                  <dgm:presOf axis="ch desOrSelf" ptType="node node" st="2 1" cnt="1 0"/>
                </dgm:if>
                <dgm:if name="Name24" axis="ch" ptType="node" func="cnt" op="equ" val="3">
                  <dgm:presOf axis="ch desOrSelf" ptType="node node" st="3 1" cnt="1 0"/>
                </dgm:if>
                <dgm:if name="Name25" axis="ch" ptType="node" func="cnt" op="equ" val="4">
                  <dgm:presOf axis="ch desOrSelf" ptType="node node" st="4 1" cnt="1 0"/>
                </dgm:if>
                <dgm:if name="Name26" axis="ch" ptType="node" func="cnt" op="equ" val="5">
                  <dgm:presOf axis="ch desOrSelf" ptType="node node" st="5 1" cnt="1 0"/>
                </dgm:if>
                <dgm:if name="Name27" axis="ch" ptType="node" func="cnt" op="equ" val="6">
                  <dgm:presOf axis="ch desOrSelf" ptType="node node" st="6 1" cnt="1 0"/>
                </dgm:if>
                <dgm:else name="Name28">
                  <dgm:presOf axis="ch desOrSelf" ptType="node node" st="7 1" cnt="1 0"/>
                </dgm:else>
              </dgm:choose>
            </dgm:else>
          </dgm:choose>
          <dgm:constrLst/>
          <dgm:ruleLst/>
        </dgm:layoutNode>
        <dgm:layoutNode name="dummy1a" moveWith="wedge1">
          <dgm:alg type="sp"/>
          <dgm:shape xmlns:r="http://schemas.openxmlformats.org/officeDocument/2006/relationships" r:blip="">
            <dgm:adjLst/>
          </dgm:shape>
          <dgm:presOf/>
          <dgm:constrLst>
            <dgm:constr type="w" val="1"/>
            <dgm:constr type="h" val="1"/>
          </dgm:constrLst>
          <dgm:ruleLst/>
        </dgm:layoutNode>
        <dgm:layoutNode name="dummy1b" moveWith="wedge1">
          <dgm:alg type="sp"/>
          <dgm:shape xmlns:r="http://schemas.openxmlformats.org/officeDocument/2006/relationships" r:blip="">
            <dgm:adjLst/>
          </dgm:shape>
          <dgm:presOf/>
          <dgm:constrLst>
            <dgm:constr type="w" val="1"/>
            <dgm:constr type="h" val="1"/>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29">
            <dgm:if name="Name30" func="var" arg="dir" op="equ" val="norm">
              <dgm:presOf axis="ch desOrSelf" ptType="node node" st="1 1" cnt="1 0"/>
            </dgm:if>
            <dgm:else name="Name31">
              <dgm:choose name="Name32">
                <dgm:if name="Name33" axis="ch" ptType="node" func="cnt" op="equ" val="1">
                  <dgm:presOf axis="ch desOrSelf" ptType="node node" st="1 1" cnt="1 0"/>
                </dgm:if>
                <dgm:if name="Name34" axis="ch" ptType="node" func="cnt" op="equ" val="2">
                  <dgm:presOf axis="ch desOrSelf" ptType="node node" st="2 1" cnt="1 0"/>
                </dgm:if>
                <dgm:if name="Name35" axis="ch" ptType="node" func="cnt" op="equ" val="3">
                  <dgm:presOf axis="ch desOrSelf" ptType="node node" st="3 1" cnt="1 0"/>
                </dgm:if>
                <dgm:if name="Name36" axis="ch" ptType="node" func="cnt" op="equ" val="4">
                  <dgm:presOf axis="ch desOrSelf" ptType="node node" st="4 1" cnt="1 0"/>
                </dgm:if>
                <dgm:if name="Name37" axis="ch" ptType="node" func="cnt" op="equ" val="5">
                  <dgm:presOf axis="ch desOrSelf" ptType="node node" st="5 1" cnt="1 0"/>
                </dgm:if>
                <dgm:if name="Name38" axis="ch" ptType="node" func="cnt" op="equ" val="6">
                  <dgm:presOf axis="ch desOrSelf" ptType="node node" st="6 1" cnt="1 0"/>
                </dgm:if>
                <dgm:else name="Name39">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40"/>
    </dgm:choose>
    <dgm:choose name="Name41">
      <dgm:if name="Name42" axis="ch" ptType="node" func="cnt" op="gte" val="2">
        <dgm:layoutNode name="wedge2">
          <dgm:alg type="sp"/>
          <dgm:choose name="Name43">
            <dgm:if name="Name44" axis="ch" ptType="node" func="cnt" op="equ" val="2">
              <dgm:shape xmlns:r="http://schemas.openxmlformats.org/officeDocument/2006/relationships" type="pie" r:blip="">
                <dgm:adjLst>
                  <dgm:adj idx="1" val="90"/>
                  <dgm:adj idx="2" val="270"/>
                </dgm:adjLst>
              </dgm:shape>
            </dgm:if>
            <dgm:if name="Name45" axis="ch" ptType="node" func="cnt" op="equ" val="3">
              <dgm:shape xmlns:r="http://schemas.openxmlformats.org/officeDocument/2006/relationships" type="pie" r:blip="">
                <dgm:adjLst>
                  <dgm:adj idx="1" val="30"/>
                  <dgm:adj idx="2" val="150"/>
                </dgm:adjLst>
              </dgm:shape>
            </dgm:if>
            <dgm:if name="Name46" axis="ch" ptType="node" func="cnt" op="equ" val="4">
              <dgm:shape xmlns:r="http://schemas.openxmlformats.org/officeDocument/2006/relationships" type="pie" r:blip="">
                <dgm:adjLst>
                  <dgm:adj idx="1" val="0"/>
                  <dgm:adj idx="2" val="90"/>
                </dgm:adjLst>
              </dgm:shape>
            </dgm:if>
            <dgm:if name="Name47" axis="ch" ptType="node" func="cnt" op="equ" val="5">
              <dgm:shape xmlns:r="http://schemas.openxmlformats.org/officeDocument/2006/relationships" type="pie" r:blip="">
                <dgm:adjLst>
                  <dgm:adj idx="1" val="342"/>
                  <dgm:adj idx="2" val="54"/>
                </dgm:adjLst>
              </dgm:shape>
            </dgm:if>
            <dgm:if name="Name48" axis="ch" ptType="node" func="cnt" op="equ" val="6">
              <dgm:shape xmlns:r="http://schemas.openxmlformats.org/officeDocument/2006/relationships" type="pie" r:blip="">
                <dgm:adjLst>
                  <dgm:adj idx="1" val="330"/>
                  <dgm:adj idx="2" val="30"/>
                </dgm:adjLst>
              </dgm:shape>
            </dgm:if>
            <dgm:else name="Name49">
              <dgm:shape xmlns:r="http://schemas.openxmlformats.org/officeDocument/2006/relationships" type="pie" r:blip="">
                <dgm:adjLst>
                  <dgm:adj idx="1" val="321.4286"/>
                  <dgm:adj idx="2" val="12.85714"/>
                </dgm:adjLst>
              </dgm:shape>
            </dgm:else>
          </dgm:choose>
          <dgm:choose name="Name50">
            <dgm:if name="Name51" func="var" arg="dir" op="equ" val="norm">
              <dgm:presOf axis="ch desOrSelf" ptType="node node" st="2 1" cnt="1 0"/>
            </dgm:if>
            <dgm:else name="Name52">
              <dgm:choose name="Name53">
                <dgm:if name="Name54" axis="ch" ptType="node" func="cnt" op="equ" val="2">
                  <dgm:presOf axis="ch desOrSelf" ptType="node node" st="1 1" cnt="1 0"/>
                </dgm:if>
                <dgm:if name="Name55" axis="ch" ptType="node" func="cnt" op="equ" val="3">
                  <dgm:presOf axis="ch desOrSelf" ptType="node node" st="2 1" cnt="1 0"/>
                </dgm:if>
                <dgm:if name="Name56" axis="ch" ptType="node" func="cnt" op="equ" val="4">
                  <dgm:presOf axis="ch desOrSelf" ptType="node node" st="3 1" cnt="1 0"/>
                </dgm:if>
                <dgm:if name="Name57" axis="ch" ptType="node" func="cnt" op="equ" val="5">
                  <dgm:presOf axis="ch desOrSelf" ptType="node node" st="4 1" cnt="1 0"/>
                </dgm:if>
                <dgm:if name="Name58" axis="ch" ptType="node" func="cnt" op="equ" val="6">
                  <dgm:presOf axis="ch desOrSelf" ptType="node node" st="5 1" cnt="1 0"/>
                </dgm:if>
                <dgm:else name="Name59">
                  <dgm:presOf axis="ch desOrSelf" ptType="node node" st="6 1" cnt="1 0"/>
                </dgm:else>
              </dgm:choose>
            </dgm:else>
          </dgm:choose>
          <dgm:constrLst/>
          <dgm:ruleLst/>
        </dgm:layoutNode>
        <dgm:layoutNode name="dummy2a" moveWith="wedge2">
          <dgm:alg type="sp"/>
          <dgm:shape xmlns:r="http://schemas.openxmlformats.org/officeDocument/2006/relationships" r:blip="">
            <dgm:adjLst/>
          </dgm:shape>
          <dgm:presOf/>
          <dgm:constrLst>
            <dgm:constr type="w" val="1"/>
            <dgm:constr type="h" val="1"/>
          </dgm:constrLst>
          <dgm:ruleLst/>
        </dgm:layoutNode>
        <dgm:layoutNode name="dummy2b" moveWith="wedge2">
          <dgm:alg type="sp"/>
          <dgm:shape xmlns:r="http://schemas.openxmlformats.org/officeDocument/2006/relationships" r:blip="">
            <dgm:adjLst/>
          </dgm:shape>
          <dgm:presOf/>
          <dgm:constrLst>
            <dgm:constr type="w" val="1"/>
            <dgm:constr type="h" val="1"/>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60">
            <dgm:if name="Name61" func="var" arg="dir" op="equ" val="norm">
              <dgm:presOf axis="ch desOrSelf" ptType="node node" st="2 1" cnt="1 0"/>
            </dgm:if>
            <dgm:else name="Name62">
              <dgm:choose name="Name63">
                <dgm:if name="Name64" axis="ch" ptType="node" func="cnt" op="equ" val="2">
                  <dgm:presOf axis="ch desOrSelf" ptType="node node" st="1 1" cnt="1 0"/>
                </dgm:if>
                <dgm:if name="Name65" axis="ch" ptType="node" func="cnt" op="equ" val="3">
                  <dgm:presOf axis="ch desOrSelf" ptType="node node" st="2 1" cnt="1 0"/>
                </dgm:if>
                <dgm:if name="Name66" axis="ch" ptType="node" func="cnt" op="equ" val="4">
                  <dgm:presOf axis="ch desOrSelf" ptType="node node" st="3 1" cnt="1 0"/>
                </dgm:if>
                <dgm:if name="Name67" axis="ch" ptType="node" func="cnt" op="equ" val="5">
                  <dgm:presOf axis="ch desOrSelf" ptType="node node" st="4 1" cnt="1 0"/>
                </dgm:if>
                <dgm:if name="Name68" axis="ch" ptType="node" func="cnt" op="equ" val="6">
                  <dgm:presOf axis="ch desOrSelf" ptType="node node" st="5 1" cnt="1 0"/>
                </dgm:if>
                <dgm:else name="Name69">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70"/>
    </dgm:choose>
    <dgm:choose name="Name71">
      <dgm:if name="Name72" axis="ch" ptType="node" func="cnt" op="gte" val="3">
        <dgm:layoutNode name="wedge3">
          <dgm:alg type="sp"/>
          <dgm:choose name="Name73">
            <dgm:if name="Name74" axis="ch" ptType="node" func="cnt" op="equ" val="3">
              <dgm:shape xmlns:r="http://schemas.openxmlformats.org/officeDocument/2006/relationships" type="pie" r:blip="">
                <dgm:adjLst>
                  <dgm:adj idx="1" val="150"/>
                  <dgm:adj idx="2" val="270"/>
                </dgm:adjLst>
              </dgm:shape>
            </dgm:if>
            <dgm:if name="Name75" axis="ch" ptType="node" func="cnt" op="equ" val="4">
              <dgm:shape xmlns:r="http://schemas.openxmlformats.org/officeDocument/2006/relationships" type="pie" r:blip="">
                <dgm:adjLst>
                  <dgm:adj idx="1" val="90"/>
                  <dgm:adj idx="2" val="180"/>
                </dgm:adjLst>
              </dgm:shape>
            </dgm:if>
            <dgm:if name="Name76" axis="ch" ptType="node" func="cnt" op="equ" val="5">
              <dgm:shape xmlns:r="http://schemas.openxmlformats.org/officeDocument/2006/relationships" type="pie" r:blip="">
                <dgm:adjLst>
                  <dgm:adj idx="1" val="54"/>
                  <dgm:adj idx="2" val="126"/>
                </dgm:adjLst>
              </dgm:shape>
            </dgm:if>
            <dgm:if name="Name77" axis="ch" ptType="node" func="cnt" op="equ" val="6">
              <dgm:shape xmlns:r="http://schemas.openxmlformats.org/officeDocument/2006/relationships" type="pie" r:blip="">
                <dgm:adjLst>
                  <dgm:adj idx="1" val="30"/>
                  <dgm:adj idx="2" val="90"/>
                </dgm:adjLst>
              </dgm:shape>
            </dgm:if>
            <dgm:else name="Name78">
              <dgm:shape xmlns:r="http://schemas.openxmlformats.org/officeDocument/2006/relationships" type="pie" r:blip="">
                <dgm:adjLst>
                  <dgm:adj idx="1" val="12.85714"/>
                  <dgm:adj idx="2" val="64.28571"/>
                </dgm:adjLst>
              </dgm:shape>
            </dgm:else>
          </dgm:choose>
          <dgm:choose name="Name79">
            <dgm:if name="Name80" func="var" arg="dir" op="equ" val="norm">
              <dgm:presOf axis="ch desOrSelf" ptType="node node" st="3 1" cnt="1 0"/>
            </dgm:if>
            <dgm:else name="Name81">
              <dgm:choose name="Name82">
                <dgm:if name="Name83" axis="ch" ptType="node" func="cnt" op="equ" val="3">
                  <dgm:presOf axis="ch desOrSelf" ptType="node node" st="1 1" cnt="1 0"/>
                </dgm:if>
                <dgm:if name="Name84" axis="ch" ptType="node" func="cnt" op="equ" val="4">
                  <dgm:presOf axis="ch desOrSelf" ptType="node node" st="2 1" cnt="1 0"/>
                </dgm:if>
                <dgm:if name="Name85" axis="ch" ptType="node" func="cnt" op="equ" val="5">
                  <dgm:presOf axis="ch desOrSelf" ptType="node node" st="3 1" cnt="1 0"/>
                </dgm:if>
                <dgm:if name="Name86" axis="ch" ptType="node" func="cnt" op="equ" val="6">
                  <dgm:presOf axis="ch desOrSelf" ptType="node node" st="4 1" cnt="1 0"/>
                </dgm:if>
                <dgm:else name="Name87">
                  <dgm:presOf axis="ch desOrSelf" ptType="node node" st="5 1" cnt="1 0"/>
                </dgm:else>
              </dgm:choose>
            </dgm:else>
          </dgm:choose>
          <dgm:constrLst/>
          <dgm:ruleLst/>
        </dgm:layoutNode>
        <dgm:layoutNode name="dummy3a" moveWith="wedge3">
          <dgm:alg type="sp"/>
          <dgm:shape xmlns:r="http://schemas.openxmlformats.org/officeDocument/2006/relationships" r:blip="">
            <dgm:adjLst/>
          </dgm:shape>
          <dgm:presOf/>
          <dgm:constrLst>
            <dgm:constr type="w" val="1"/>
            <dgm:constr type="h" val="1"/>
          </dgm:constrLst>
          <dgm:ruleLst/>
        </dgm:layoutNode>
        <dgm:layoutNode name="dummy3b" moveWith="wedge3">
          <dgm:alg type="sp"/>
          <dgm:shape xmlns:r="http://schemas.openxmlformats.org/officeDocument/2006/relationships" r:blip="">
            <dgm:adjLst/>
          </dgm:shape>
          <dgm:presOf/>
          <dgm:constrLst>
            <dgm:constr type="w" val="1"/>
            <dgm:constr type="h" val="1"/>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88">
            <dgm:if name="Name89" func="var" arg="dir" op="equ" val="norm">
              <dgm:presOf axis="ch desOrSelf" ptType="node node" st="3 1" cnt="1 0"/>
            </dgm:if>
            <dgm:else name="Name90">
              <dgm:choose name="Name91">
                <dgm:if name="Name92" axis="ch" ptType="node" func="cnt" op="equ" val="3">
                  <dgm:presOf axis="ch desOrSelf" ptType="node node" st="1 1" cnt="1 0"/>
                </dgm:if>
                <dgm:if name="Name93" axis="ch" ptType="node" func="cnt" op="equ" val="4">
                  <dgm:presOf axis="ch desOrSelf" ptType="node node" st="2 1" cnt="1 0"/>
                </dgm:if>
                <dgm:if name="Name94" axis="ch" ptType="node" func="cnt" op="equ" val="5">
                  <dgm:presOf axis="ch desOrSelf" ptType="node node" st="3 1" cnt="1 0"/>
                </dgm:if>
                <dgm:if name="Name95" axis="ch" ptType="node" func="cnt" op="equ" val="6">
                  <dgm:presOf axis="ch desOrSelf" ptType="node node" st="4 1" cnt="1 0"/>
                </dgm:if>
                <dgm:else name="Name96">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97"/>
    </dgm:choose>
    <dgm:choose name="Name98">
      <dgm:if name="Name99" axis="ch" ptType="node" func="cnt" op="gte" val="4">
        <dgm:layoutNode name="wedge4">
          <dgm:alg type="sp"/>
          <dgm:choose name="Name100">
            <dgm:if name="Name101" axis="ch" ptType="node" func="cnt" op="equ" val="4">
              <dgm:shape xmlns:r="http://schemas.openxmlformats.org/officeDocument/2006/relationships" type="pie" r:blip="">
                <dgm:adjLst>
                  <dgm:adj idx="1" val="180"/>
                  <dgm:adj idx="2" val="270"/>
                </dgm:adjLst>
              </dgm:shape>
            </dgm:if>
            <dgm:if name="Name102" axis="ch" ptType="node" func="cnt" op="equ" val="5">
              <dgm:shape xmlns:r="http://schemas.openxmlformats.org/officeDocument/2006/relationships" type="pie" r:blip="">
                <dgm:adjLst>
                  <dgm:adj idx="1" val="126"/>
                  <dgm:adj idx="2" val="198"/>
                </dgm:adjLst>
              </dgm:shape>
            </dgm:if>
            <dgm:if name="Name103" axis="ch" ptType="node" func="cnt" op="equ" val="6">
              <dgm:shape xmlns:r="http://schemas.openxmlformats.org/officeDocument/2006/relationships" type="pie" r:blip="">
                <dgm:adjLst>
                  <dgm:adj idx="1" val="90"/>
                  <dgm:adj idx="2" val="150"/>
                </dgm:adjLst>
              </dgm:shape>
            </dgm:if>
            <dgm:else name="Name104">
              <dgm:shape xmlns:r="http://schemas.openxmlformats.org/officeDocument/2006/relationships" type="pie" r:blip="">
                <dgm:adjLst>
                  <dgm:adj idx="1" val="64.2871"/>
                  <dgm:adj idx="2" val="115.7143"/>
                </dgm:adjLst>
              </dgm:shape>
            </dgm:else>
          </dgm:choose>
          <dgm:choose name="Name105">
            <dgm:if name="Name106" func="var" arg="dir" op="equ" val="norm">
              <dgm:presOf axis="ch desOrSelf" ptType="node node" st="4 1" cnt="1 0"/>
            </dgm:if>
            <dgm:else name="Name107">
              <dgm:choose name="Name108">
                <dgm:if name="Name109" axis="ch" ptType="node" func="cnt" op="equ" val="4">
                  <dgm:presOf axis="ch desOrSelf" ptType="node node" st="1 1" cnt="1 0"/>
                </dgm:if>
                <dgm:if name="Name110" axis="ch" ptType="node" func="cnt" op="equ" val="5">
                  <dgm:presOf axis="ch desOrSelf" ptType="node node" st="2 1" cnt="1 0"/>
                </dgm:if>
                <dgm:if name="Name111" axis="ch" ptType="node" func="cnt" op="equ" val="6">
                  <dgm:presOf axis="ch desOrSelf" ptType="node node" st="3 1" cnt="1 0"/>
                </dgm:if>
                <dgm:else name="Name112">
                  <dgm:presOf axis="ch desOrSelf" ptType="node node" st="4 1" cnt="1 0"/>
                </dgm:else>
              </dgm:choose>
            </dgm:else>
          </dgm:choose>
          <dgm:constrLst/>
          <dgm:ruleLst/>
        </dgm:layoutNode>
        <dgm:layoutNode name="dummy4a" moveWith="wedge4">
          <dgm:alg type="sp"/>
          <dgm:shape xmlns:r="http://schemas.openxmlformats.org/officeDocument/2006/relationships" r:blip="">
            <dgm:adjLst/>
          </dgm:shape>
          <dgm:presOf/>
          <dgm:constrLst>
            <dgm:constr type="w" val="1"/>
            <dgm:constr type="h" val="1"/>
          </dgm:constrLst>
          <dgm:ruleLst/>
        </dgm:layoutNode>
        <dgm:layoutNode name="dummy4b" moveWith="wedge4">
          <dgm:alg type="sp"/>
          <dgm:shape xmlns:r="http://schemas.openxmlformats.org/officeDocument/2006/relationships" r:blip="">
            <dgm:adjLst/>
          </dgm:shape>
          <dgm:presOf/>
          <dgm:constrLst>
            <dgm:constr type="w" val="1"/>
            <dgm:constr type="h" val="1"/>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13">
            <dgm:if name="Name114" func="var" arg="dir" op="equ" val="norm">
              <dgm:presOf axis="ch desOrSelf" ptType="node node" st="4 1" cnt="1 0"/>
            </dgm:if>
            <dgm:else name="Name115">
              <dgm:choose name="Name116">
                <dgm:if name="Name117" axis="ch" ptType="node" func="cnt" op="equ" val="4">
                  <dgm:presOf axis="ch desOrSelf" ptType="node node" st="1 1" cnt="1 0"/>
                </dgm:if>
                <dgm:if name="Name118" axis="ch" ptType="node" func="cnt" op="equ" val="5">
                  <dgm:presOf axis="ch desOrSelf" ptType="node node" st="2 1" cnt="1 0"/>
                </dgm:if>
                <dgm:if name="Name119" axis="ch" ptType="node" func="cnt" op="equ" val="6">
                  <dgm:presOf axis="ch desOrSelf" ptType="node node" st="3 1" cnt="1 0"/>
                </dgm:if>
                <dgm:else name="Name120">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21"/>
    </dgm:choose>
    <dgm:choose name="Name122">
      <dgm:if name="Name123" axis="ch" ptType="node" func="cnt" op="gte" val="5">
        <dgm:layoutNode name="wedge5">
          <dgm:alg type="sp"/>
          <dgm:choose name="Name124">
            <dgm:if name="Name125" axis="ch" ptType="node" func="cnt" op="equ" val="5">
              <dgm:shape xmlns:r="http://schemas.openxmlformats.org/officeDocument/2006/relationships" type="pie" r:blip="">
                <dgm:adjLst>
                  <dgm:adj idx="1" val="198"/>
                  <dgm:adj idx="2" val="270"/>
                </dgm:adjLst>
              </dgm:shape>
            </dgm:if>
            <dgm:if name="Name126" axis="ch" ptType="node" func="cnt" op="equ" val="6">
              <dgm:shape xmlns:r="http://schemas.openxmlformats.org/officeDocument/2006/relationships" type="pie" r:blip="">
                <dgm:adjLst>
                  <dgm:adj idx="1" val="150"/>
                  <dgm:adj idx="2" val="210"/>
                </dgm:adjLst>
              </dgm:shape>
            </dgm:if>
            <dgm:else name="Name127">
              <dgm:shape xmlns:r="http://schemas.openxmlformats.org/officeDocument/2006/relationships" type="pie" r:blip="">
                <dgm:adjLst>
                  <dgm:adj idx="1" val="115.7143"/>
                  <dgm:adj idx="2" val="167.1429"/>
                </dgm:adjLst>
              </dgm:shape>
            </dgm:else>
          </dgm:choose>
          <dgm:choose name="Name128">
            <dgm:if name="Name129" func="var" arg="dir" op="equ" val="norm">
              <dgm:presOf axis="ch desOrSelf" ptType="node node" st="5 1" cnt="1 0"/>
            </dgm:if>
            <dgm:else name="Name130">
              <dgm:choose name="Name131">
                <dgm:if name="Name132" axis="ch" ptType="node" func="cnt" op="equ" val="5">
                  <dgm:presOf axis="ch desOrSelf" ptType="node node" st="1 1" cnt="1 0"/>
                </dgm:if>
                <dgm:if name="Name133" axis="ch" ptType="node" func="cnt" op="equ" val="6">
                  <dgm:presOf axis="ch desOrSelf" ptType="node node" st="2 1" cnt="1 0"/>
                </dgm:if>
                <dgm:else name="Name134">
                  <dgm:presOf axis="ch desOrSelf" ptType="node node" st="3 1" cnt="1 0"/>
                </dgm:else>
              </dgm:choose>
            </dgm:else>
          </dgm:choose>
          <dgm:constrLst/>
          <dgm:ruleLst/>
        </dgm:layoutNode>
        <dgm:layoutNode name="dummy5a" moveWith="wedge5">
          <dgm:alg type="sp"/>
          <dgm:shape xmlns:r="http://schemas.openxmlformats.org/officeDocument/2006/relationships" r:blip="">
            <dgm:adjLst/>
          </dgm:shape>
          <dgm:presOf/>
          <dgm:constrLst>
            <dgm:constr type="w" val="1"/>
            <dgm:constr type="h" val="1"/>
          </dgm:constrLst>
          <dgm:ruleLst/>
        </dgm:layoutNode>
        <dgm:layoutNode name="dummy5b" moveWith="wedge5">
          <dgm:alg type="sp"/>
          <dgm:shape xmlns:r="http://schemas.openxmlformats.org/officeDocument/2006/relationships" r:blip="">
            <dgm:adjLst/>
          </dgm:shape>
          <dgm:presOf/>
          <dgm:constrLst>
            <dgm:constr type="w" val="1"/>
            <dgm:constr type="h" val="1"/>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35">
            <dgm:if name="Name136" func="var" arg="dir" op="equ" val="norm">
              <dgm:presOf axis="ch desOrSelf" ptType="node node" st="5 1" cnt="1 0"/>
            </dgm:if>
            <dgm:else name="Name137">
              <dgm:choose name="Name138">
                <dgm:if name="Name139" axis="ch" ptType="node" func="cnt" op="equ" val="5">
                  <dgm:presOf axis="ch desOrSelf" ptType="node node" st="1 1" cnt="1 0"/>
                </dgm:if>
                <dgm:if name="Name140" axis="ch" ptType="node" func="cnt" op="equ" val="6">
                  <dgm:presOf axis="ch desOrSelf" ptType="node node" st="2 1" cnt="1 0"/>
                </dgm:if>
                <dgm:else name="Name141">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42"/>
    </dgm:choose>
    <dgm:choose name="Name143">
      <dgm:if name="Name144" axis="ch" ptType="node" func="cnt" op="gte" val="6">
        <dgm:layoutNode name="wedge6">
          <dgm:alg type="sp"/>
          <dgm:choose name="Name145">
            <dgm:if name="Name146" axis="ch" ptType="node" func="cnt" op="equ" val="6">
              <dgm:shape xmlns:r="http://schemas.openxmlformats.org/officeDocument/2006/relationships" type="pie" r:blip="">
                <dgm:adjLst>
                  <dgm:adj idx="1" val="210"/>
                  <dgm:adj idx="2" val="270"/>
                </dgm:adjLst>
              </dgm:shape>
            </dgm:if>
            <dgm:else name="Name147">
              <dgm:shape xmlns:r="http://schemas.openxmlformats.org/officeDocument/2006/relationships" type="pie" r:blip="">
                <dgm:adjLst>
                  <dgm:adj idx="1" val="167.1429"/>
                  <dgm:adj idx="2" val="218.5714"/>
                </dgm:adjLst>
              </dgm:shape>
            </dgm:else>
          </dgm:choose>
          <dgm:choose name="Name148">
            <dgm:if name="Name149" func="var" arg="dir" op="equ" val="norm">
              <dgm:presOf axis="ch desOrSelf" ptType="node node" st="6 1" cnt="1 0"/>
            </dgm:if>
            <dgm:else name="Name150">
              <dgm:choose name="Name151">
                <dgm:if name="Name152" axis="ch" ptType="node" func="cnt" op="equ" val="6">
                  <dgm:presOf axis="ch desOrSelf" ptType="node node" st="1 1" cnt="1 0"/>
                </dgm:if>
                <dgm:else name="Name153">
                  <dgm:presOf axis="ch desOrSelf" ptType="node node" st="2 1" cnt="1 0"/>
                </dgm:else>
              </dgm:choose>
            </dgm:else>
          </dgm:choose>
          <dgm:constrLst/>
          <dgm:ruleLst/>
        </dgm:layoutNode>
        <dgm:layoutNode name="dummy6a" moveWith="wedge6">
          <dgm:alg type="sp"/>
          <dgm:shape xmlns:r="http://schemas.openxmlformats.org/officeDocument/2006/relationships" r:blip="">
            <dgm:adjLst/>
          </dgm:shape>
          <dgm:presOf/>
          <dgm:constrLst>
            <dgm:constr type="w" val="1"/>
            <dgm:constr type="h" val="1"/>
          </dgm:constrLst>
          <dgm:ruleLst/>
        </dgm:layoutNode>
        <dgm:layoutNode name="dummy6b" moveWith="wedge6">
          <dgm:alg type="sp"/>
          <dgm:shape xmlns:r="http://schemas.openxmlformats.org/officeDocument/2006/relationships" r:blip="">
            <dgm:adjLst/>
          </dgm:shape>
          <dgm:presOf/>
          <dgm:constrLst>
            <dgm:constr type="w" val="1"/>
            <dgm:constr type="h" val="1"/>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54">
            <dgm:if name="Name155" func="var" arg="dir" op="equ" val="norm">
              <dgm:presOf axis="ch desOrSelf" ptType="node node" st="6 1" cnt="1 0"/>
            </dgm:if>
            <dgm:else name="Name156">
              <dgm:choose name="Name157">
                <dgm:if name="Name158" axis="ch" ptType="node" func="cnt" op="equ" val="6">
                  <dgm:presOf axis="ch desOrSelf" ptType="node node" st="1 1" cnt="1 0"/>
                </dgm:if>
                <dgm:else name="Name159">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0"/>
    </dgm:choose>
    <dgm:choose name="Name161">
      <dgm:if name="Name162" axis="ch" ptType="node" func="cnt" op="gte" val="7">
        <dgm:layoutNode name="wedge7">
          <dgm:alg type="sp"/>
          <dgm:shape xmlns:r="http://schemas.openxmlformats.org/officeDocument/2006/relationships" type="pie" r:blip="">
            <dgm:adjLst>
              <dgm:adj idx="1" val="218.5714"/>
              <dgm:adj idx="2" val="270"/>
            </dgm:adjLst>
          </dgm:shape>
          <dgm:choose name="Name163">
            <dgm:if name="Name164" func="var" arg="dir" op="equ" val="norm">
              <dgm:presOf axis="ch desOrSelf" ptType="node node" st="7 1" cnt="1 0"/>
            </dgm:if>
            <dgm:else name="Name165">
              <dgm:presOf axis="ch desOrSelf" ptType="node node" st="1 1" cnt="1 0"/>
            </dgm:else>
          </dgm:choose>
          <dgm:constrLst/>
          <dgm:ruleLst/>
        </dgm:layoutNode>
        <dgm:layoutNode name="dummy7a" moveWith="wedge7">
          <dgm:alg type="sp"/>
          <dgm:shape xmlns:r="http://schemas.openxmlformats.org/officeDocument/2006/relationships" r:blip="">
            <dgm:adjLst/>
          </dgm:shape>
          <dgm:presOf/>
          <dgm:constrLst>
            <dgm:constr type="w" val="1"/>
            <dgm:constr type="h" val="1"/>
          </dgm:constrLst>
          <dgm:ruleLst/>
        </dgm:layoutNode>
        <dgm:layoutNode name="dummy7b" moveWith="wedge7">
          <dgm:alg type="sp"/>
          <dgm:shape xmlns:r="http://schemas.openxmlformats.org/officeDocument/2006/relationships" r:blip="">
            <dgm:adjLst/>
          </dgm:shape>
          <dgm:presOf/>
          <dgm:constrLst>
            <dgm:constr type="w" val="1"/>
            <dgm:constr type="h" val="1"/>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66">
            <dgm:if name="Name167" func="var" arg="dir" op="equ" val="norm">
              <dgm:presOf axis="ch desOrSelf" ptType="node node" st="7 1" cnt="1 0"/>
            </dgm:if>
            <dgm:else name="Name168">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69"/>
    </dgm:choose>
    <dgm:choose name="Name170">
      <dgm:if name="Name171" axis="ch" ptType="node" func="cnt" op="equ" val="1">
        <dgm:forEach name="Name172" axis="ch" ptType="sibTrans" hideLastTrans="0" cnt="1">
          <dgm:layoutNode name="arrowWedge1single" styleLbl="fgSibTrans2D1">
            <dgm:choose name="Name173">
              <dgm:if name="Name174" func="var" arg="dir" op="equ" val="norm">
                <dgm:alg type="conn">
                  <dgm:param type="connRout" val="longCurve"/>
                  <dgm:param type="srcNode" val="dummy1a"/>
                  <dgm:param type="dstNode" val="dummy1b"/>
                  <dgm:param type="begPts" val="tL"/>
                  <dgm:param type="endPts" val="tR"/>
                  <dgm:param type="begSty" val="arr"/>
                  <dgm:param type="endSty" val="noArr"/>
                </dgm:alg>
              </dgm:if>
              <dgm:else name="Name175">
                <dgm:alg type="conn">
                  <dgm:param type="connRout" val="longCurve"/>
                  <dgm:param type="srcNode" val="dummy1a"/>
                  <dgm:param type="dstNode" val="dummy1b"/>
                  <dgm:param type="begPts" val="tL"/>
                  <dgm:param type="endPts" val="tR"/>
                  <dgm:param type="begSty" val="noArr"/>
                  <dgm:param type="endSty" val="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if name="Name176" axis="ch" ptType="node" func="cnt" op="gte" val="2">
        <dgm:forEach name="Name177" axis="ch" ptType="sibTrans" hideLastTrans="0" cnt="1">
          <dgm:layoutNode name="arrowWedge1" styleLbl="fgSibTrans2D1">
            <dgm:choose name="Name178">
              <dgm:if name="Name179" func="var" arg="dir" op="equ" val="norm">
                <dgm:alg type="conn">
                  <dgm:param type="connRout" val="curve"/>
                  <dgm:param type="srcNode" val="dummy1a"/>
                  <dgm:param type="dstNode" val="dummy1b"/>
                  <dgm:param type="begPts" val="tL"/>
                  <dgm:param type="endPts" val="tL"/>
                  <dgm:param type="begSty" val="noArr"/>
                  <dgm:param type="endSty" val="arr"/>
                </dgm:alg>
              </dgm:if>
              <dgm:else name="Name180">
                <dgm:alg type="conn">
                  <dgm:param type="connRout" val="curve"/>
                  <dgm:param type="srcNode" val="dummy1a"/>
                  <dgm:param type="dstNode" val="dummy1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if>
      <dgm:else name="Name181"/>
    </dgm:choose>
    <dgm:forEach name="Name182" axis="ch" ptType="sibTrans" hideLastTrans="0" st="2" cnt="1">
      <dgm:layoutNode name="arrowWedge2" styleLbl="fgSibTrans2D1">
        <dgm:choose name="Name183">
          <dgm:if name="Name184" func="var" arg="dir" op="equ" val="norm">
            <dgm:alg type="conn">
              <dgm:param type="connRout" val="curve"/>
              <dgm:param type="srcNode" val="dummy2a"/>
              <dgm:param type="dstNode" val="dummy2b"/>
              <dgm:param type="begPts" val="tL"/>
              <dgm:param type="endPts" val="tL"/>
              <dgm:param type="begSty" val="noArr"/>
              <dgm:param type="endSty" val="arr"/>
            </dgm:alg>
          </dgm:if>
          <dgm:else name="Name185">
            <dgm:alg type="conn">
              <dgm:param type="connRout" val="curve"/>
              <dgm:param type="srcNode" val="dummy2a"/>
              <dgm:param type="dstNode" val="dummy2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86" axis="ch" ptType="sibTrans" hideLastTrans="0" st="3" cnt="1">
      <dgm:layoutNode name="arrowWedge3" styleLbl="fgSibTrans2D1">
        <dgm:choose name="Name187">
          <dgm:if name="Name188" func="var" arg="dir" op="equ" val="norm">
            <dgm:alg type="conn">
              <dgm:param type="connRout" val="curve"/>
              <dgm:param type="srcNode" val="dummy3a"/>
              <dgm:param type="dstNode" val="dummy3b"/>
              <dgm:param type="begPts" val="tL"/>
              <dgm:param type="endPts" val="tL"/>
              <dgm:param type="begSty" val="noArr"/>
              <dgm:param type="endSty" val="arr"/>
            </dgm:alg>
          </dgm:if>
          <dgm:else name="Name189">
            <dgm:alg type="conn">
              <dgm:param type="connRout" val="curve"/>
              <dgm:param type="srcNode" val="dummy3a"/>
              <dgm:param type="dstNode" val="dummy3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0" axis="ch" ptType="sibTrans" hideLastTrans="0" st="4" cnt="1">
      <dgm:layoutNode name="arrowWedge4" styleLbl="fgSibTrans2D1">
        <dgm:choose name="Name191">
          <dgm:if name="Name192" func="var" arg="dir" op="equ" val="norm">
            <dgm:alg type="conn">
              <dgm:param type="connRout" val="curve"/>
              <dgm:param type="srcNode" val="dummy4a"/>
              <dgm:param type="dstNode" val="dummy4b"/>
              <dgm:param type="begPts" val="tL"/>
              <dgm:param type="endPts" val="tL"/>
              <dgm:param type="begSty" val="noArr"/>
              <dgm:param type="endSty" val="arr"/>
            </dgm:alg>
          </dgm:if>
          <dgm:else name="Name193">
            <dgm:alg type="conn">
              <dgm:param type="connRout" val="curve"/>
              <dgm:param type="srcNode" val="dummy4a"/>
              <dgm:param type="dstNode" val="dummy4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4" axis="ch" ptType="sibTrans" hideLastTrans="0" st="5" cnt="1">
      <dgm:layoutNode name="arrowWedge5" styleLbl="fgSibTrans2D1">
        <dgm:choose name="Name195">
          <dgm:if name="Name196" func="var" arg="dir" op="equ" val="norm">
            <dgm:alg type="conn">
              <dgm:param type="connRout" val="curve"/>
              <dgm:param type="srcNode" val="dummy5a"/>
              <dgm:param type="dstNode" val="dummy5b"/>
              <dgm:param type="begPts" val="tL"/>
              <dgm:param type="endPts" val="tL"/>
              <dgm:param type="begSty" val="noArr"/>
              <dgm:param type="endSty" val="arr"/>
            </dgm:alg>
          </dgm:if>
          <dgm:else name="Name197">
            <dgm:alg type="conn">
              <dgm:param type="connRout" val="curve"/>
              <dgm:param type="srcNode" val="dummy5a"/>
              <dgm:param type="dstNode" val="dummy5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198" axis="ch" ptType="sibTrans" hideLastTrans="0" st="6" cnt="1">
      <dgm:layoutNode name="arrowWedge6" styleLbl="fgSibTrans2D1">
        <dgm:choose name="Name199">
          <dgm:if name="Name200" func="var" arg="dir" op="equ" val="norm">
            <dgm:alg type="conn">
              <dgm:param type="connRout" val="curve"/>
              <dgm:param type="srcNode" val="dummy6a"/>
              <dgm:param type="dstNode" val="dummy6b"/>
              <dgm:param type="begPts" val="tL"/>
              <dgm:param type="endPts" val="tL"/>
              <dgm:param type="begSty" val="noArr"/>
              <dgm:param type="endSty" val="arr"/>
            </dgm:alg>
          </dgm:if>
          <dgm:else name="Name201">
            <dgm:alg type="conn">
              <dgm:param type="connRout" val="curve"/>
              <dgm:param type="srcNode" val="dummy6a"/>
              <dgm:param type="dstNode" val="dummy6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forEach name="Name202" axis="ch" ptType="sibTrans" hideLastTrans="0" st="7" cnt="1">
      <dgm:layoutNode name="arrowWedge7" styleLbl="fgSibTrans2D1">
        <dgm:choose name="Name203">
          <dgm:if name="Name204" func="var" arg="dir" op="equ" val="norm">
            <dgm:alg type="conn">
              <dgm:param type="connRout" val="curve"/>
              <dgm:param type="srcNode" val="dummy7a"/>
              <dgm:param type="dstNode" val="dummy7b"/>
              <dgm:param type="begPts" val="tL"/>
              <dgm:param type="endPts" val="tL"/>
              <dgm:param type="begSty" val="noArr"/>
              <dgm:param type="endSty" val="arr"/>
            </dgm:alg>
          </dgm:if>
          <dgm:else name="Name205">
            <dgm:alg type="conn">
              <dgm:param type="connRout" val="curve"/>
              <dgm:param type="srcNode" val="dummy7a"/>
              <dgm:param type="dstNode" val="dummy7b"/>
              <dgm:param type="begPts" val="tL"/>
              <dgm:param type="endPts" val="tL"/>
              <dgm:param type="begSty" val="arr"/>
              <dgm:param type="endSty" val="noArr"/>
            </dgm:alg>
          </dgm:else>
        </dgm:choose>
        <dgm:shape xmlns:r="http://schemas.openxmlformats.org/officeDocument/2006/relationships" type="conn" r:blip="">
          <dgm:adjLst/>
        </dgm:shape>
        <dgm:presOf/>
        <dgm:constrLst>
          <dgm:constr type="w" val="1"/>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B8EE3-6A78-4774-82C0-5D7CC665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gh.hosseinzadeh-94-8-7</dc:creator>
  <cp:lastModifiedBy>gh.hosseinzadeh</cp:lastModifiedBy>
  <cp:revision>2</cp:revision>
  <cp:lastPrinted>2016-01-06T14:44:00Z</cp:lastPrinted>
  <dcterms:created xsi:type="dcterms:W3CDTF">2016-01-06T14:46:00Z</dcterms:created>
  <dcterms:modified xsi:type="dcterms:W3CDTF">2016-01-06T14:46:00Z</dcterms:modified>
</cp:coreProperties>
</file>